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DC1" w:rsidRPr="00CF76F4" w:rsidRDefault="00A14DC1" w:rsidP="00A14DC1">
      <w:pPr>
        <w:pStyle w:val="a3"/>
        <w:tabs>
          <w:tab w:val="left" w:pos="1320"/>
          <w:tab w:val="center" w:pos="4677"/>
        </w:tabs>
        <w:rPr>
          <w:sz w:val="24"/>
          <w:szCs w:val="24"/>
        </w:rPr>
      </w:pPr>
      <w:r w:rsidRPr="00CF76F4">
        <w:rPr>
          <w:sz w:val="24"/>
          <w:szCs w:val="24"/>
        </w:rPr>
        <w:t>Муниципальное казенное общеобразовательное учреждение</w:t>
      </w:r>
    </w:p>
    <w:p w:rsidR="00A14DC1" w:rsidRPr="00CF76F4" w:rsidRDefault="00A14DC1" w:rsidP="00A14DC1">
      <w:pPr>
        <w:pStyle w:val="a3"/>
        <w:tabs>
          <w:tab w:val="left" w:pos="1320"/>
          <w:tab w:val="center" w:pos="4677"/>
        </w:tabs>
        <w:rPr>
          <w:sz w:val="24"/>
          <w:szCs w:val="24"/>
        </w:rPr>
      </w:pPr>
      <w:r w:rsidRPr="00CF76F4">
        <w:rPr>
          <w:sz w:val="24"/>
          <w:szCs w:val="24"/>
        </w:rPr>
        <w:t xml:space="preserve"> «Специальная школа № 78»</w:t>
      </w:r>
    </w:p>
    <w:p w:rsidR="00A14DC1" w:rsidRDefault="00A14DC1" w:rsidP="00A14DC1">
      <w:pPr>
        <w:pStyle w:val="a3"/>
        <w:tabs>
          <w:tab w:val="left" w:pos="1320"/>
          <w:tab w:val="center" w:pos="4677"/>
        </w:tabs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</w:pP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63"/>
      </w:tblGrid>
      <w:tr w:rsidR="00A14DC1" w:rsidRPr="003122E6" w:rsidTr="00F14170">
        <w:tc>
          <w:tcPr>
            <w:tcW w:w="4963" w:type="dxa"/>
          </w:tcPr>
          <w:p w:rsidR="00A14DC1" w:rsidRDefault="00A14DC1" w:rsidP="00F14170">
            <w:pPr>
              <w:pStyle w:val="a3"/>
              <w:tabs>
                <w:tab w:val="left" w:pos="1320"/>
                <w:tab w:val="center" w:pos="4677"/>
              </w:tabs>
              <w:jc w:val="left"/>
            </w:pPr>
          </w:p>
        </w:tc>
      </w:tr>
    </w:tbl>
    <w:p w:rsidR="00A14DC1" w:rsidRDefault="00A14DC1" w:rsidP="00A14DC1">
      <w:pPr>
        <w:pStyle w:val="a3"/>
        <w:tabs>
          <w:tab w:val="left" w:pos="1320"/>
          <w:tab w:val="left" w:pos="1590"/>
          <w:tab w:val="center" w:pos="4677"/>
        </w:tabs>
        <w:jc w:val="left"/>
      </w:pPr>
      <w:r w:rsidRPr="00A87423">
        <w:rPr>
          <w:szCs w:val="24"/>
        </w:rPr>
        <w:t xml:space="preserve"> </w:t>
      </w:r>
    </w:p>
    <w:tbl>
      <w:tblPr>
        <w:tblW w:w="5450" w:type="pct"/>
        <w:tblInd w:w="-459" w:type="dxa"/>
        <w:tblLook w:val="01E0" w:firstRow="1" w:lastRow="1" w:firstColumn="1" w:lastColumn="1" w:noHBand="0" w:noVBand="0"/>
      </w:tblPr>
      <w:tblGrid>
        <w:gridCol w:w="5283"/>
        <w:gridCol w:w="5421"/>
      </w:tblGrid>
      <w:tr w:rsidR="00A14DC1" w:rsidRPr="00CB35B1" w:rsidTr="00F14170">
        <w:tc>
          <w:tcPr>
            <w:tcW w:w="2468" w:type="pct"/>
          </w:tcPr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CB35B1">
              <w:rPr>
                <w:rFonts w:ascii="Times New Roman" w:hAnsi="Times New Roman"/>
                <w:sz w:val="24"/>
                <w:szCs w:val="24"/>
              </w:rPr>
              <w:t>«Согласовано»</w:t>
            </w:r>
          </w:p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Заместитель директора по </w:t>
            </w:r>
            <w:r w:rsidRPr="00CB35B1">
              <w:rPr>
                <w:rFonts w:ascii="Times New Roman" w:hAnsi="Times New Roman"/>
                <w:sz w:val="24"/>
                <w:szCs w:val="24"/>
              </w:rPr>
              <w:t>ВР</w:t>
            </w:r>
          </w:p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B35B1">
              <w:rPr>
                <w:rFonts w:ascii="Times New Roman" w:hAnsi="Times New Roman"/>
                <w:sz w:val="24"/>
                <w:szCs w:val="24"/>
              </w:rPr>
              <w:t xml:space="preserve">  ______________ </w:t>
            </w:r>
            <w:r>
              <w:rPr>
                <w:rFonts w:ascii="Times New Roman" w:hAnsi="Times New Roman"/>
                <w:sz w:val="24"/>
                <w:szCs w:val="24"/>
              </w:rPr>
              <w:t>Шишова В.А</w:t>
            </w:r>
            <w:r w:rsidRPr="00CB35B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14DC1" w:rsidRPr="00CB35B1" w:rsidRDefault="00CF76F4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«____»____________2020</w:t>
            </w:r>
            <w:r w:rsidR="00A14DC1" w:rsidRPr="00CB35B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532" w:type="pct"/>
          </w:tcPr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B35B1">
              <w:rPr>
                <w:rFonts w:ascii="Times New Roman" w:hAnsi="Times New Roman"/>
                <w:sz w:val="24"/>
                <w:szCs w:val="24"/>
              </w:rPr>
              <w:t>Утверждаю:</w:t>
            </w:r>
          </w:p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B35B1">
              <w:rPr>
                <w:rFonts w:ascii="Times New Roman" w:hAnsi="Times New Roman"/>
                <w:sz w:val="24"/>
                <w:szCs w:val="24"/>
              </w:rPr>
              <w:t>Директор</w:t>
            </w:r>
          </w:p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B35B1">
              <w:rPr>
                <w:rFonts w:ascii="Times New Roman" w:hAnsi="Times New Roman"/>
                <w:sz w:val="24"/>
                <w:szCs w:val="24"/>
              </w:rPr>
              <w:t>______________Е.Д. Лапина</w:t>
            </w:r>
          </w:p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  <w:r w:rsidRPr="00CB35B1">
              <w:rPr>
                <w:rFonts w:ascii="Times New Roman" w:hAnsi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sz w:val="24"/>
                <w:szCs w:val="24"/>
              </w:rPr>
              <w:t>иказ №___от</w:t>
            </w:r>
            <w:r w:rsidR="00CF76F4">
              <w:rPr>
                <w:rFonts w:ascii="Times New Roman" w:hAnsi="Times New Roman"/>
                <w:sz w:val="24"/>
                <w:szCs w:val="24"/>
              </w:rPr>
              <w:t xml:space="preserve">    «____»_______2020</w:t>
            </w:r>
            <w:r w:rsidRPr="00CB35B1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</w:p>
          <w:p w:rsidR="00A14DC1" w:rsidRPr="00CB35B1" w:rsidRDefault="00A14DC1" w:rsidP="00F14170">
            <w:pPr>
              <w:spacing w:after="0" w:line="252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14DC1" w:rsidRDefault="00A14DC1" w:rsidP="00A14DC1">
      <w:pPr>
        <w:pStyle w:val="a3"/>
        <w:tabs>
          <w:tab w:val="left" w:pos="1320"/>
          <w:tab w:val="left" w:pos="159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left" w:pos="159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left" w:pos="159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left" w:pos="159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left" w:pos="159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left" w:pos="159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left" w:pos="159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left" w:pos="1590"/>
          <w:tab w:val="center" w:pos="4677"/>
        </w:tabs>
        <w:jc w:val="left"/>
      </w:pPr>
    </w:p>
    <w:p w:rsidR="00A14DC1" w:rsidRDefault="00A14DC1" w:rsidP="00A14D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развития комплексно – краеведческого музея «Родник»</w:t>
      </w:r>
    </w:p>
    <w:p w:rsidR="00A14DC1" w:rsidRPr="00A87423" w:rsidRDefault="00CF76F4" w:rsidP="00A14DC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2020-2025</w:t>
      </w:r>
      <w:r w:rsidR="00A14DC1">
        <w:rPr>
          <w:rFonts w:ascii="Times New Roman" w:hAnsi="Times New Roman"/>
          <w:sz w:val="28"/>
          <w:szCs w:val="28"/>
        </w:rPr>
        <w:t xml:space="preserve"> годы</w:t>
      </w:r>
    </w:p>
    <w:p w:rsidR="00A14DC1" w:rsidRPr="003E574C" w:rsidRDefault="00A14DC1" w:rsidP="00A14DC1">
      <w:pPr>
        <w:pStyle w:val="a3"/>
        <w:tabs>
          <w:tab w:val="left" w:pos="132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</w:tabs>
        <w:jc w:val="left"/>
      </w:pPr>
    </w:p>
    <w:p w:rsidR="00A14DC1" w:rsidRPr="00CF76F4" w:rsidRDefault="00A14DC1" w:rsidP="00A14DC1">
      <w:pPr>
        <w:pStyle w:val="a3"/>
        <w:tabs>
          <w:tab w:val="left" w:pos="1320"/>
          <w:tab w:val="center" w:pos="4677"/>
        </w:tabs>
        <w:ind w:left="5664"/>
        <w:jc w:val="right"/>
        <w:rPr>
          <w:sz w:val="24"/>
          <w:szCs w:val="24"/>
        </w:rPr>
      </w:pPr>
    </w:p>
    <w:p w:rsidR="00A14DC1" w:rsidRPr="00CF76F4" w:rsidRDefault="00A14DC1" w:rsidP="00CF76F4">
      <w:pPr>
        <w:pStyle w:val="a3"/>
        <w:tabs>
          <w:tab w:val="left" w:pos="1320"/>
          <w:tab w:val="center" w:pos="4677"/>
        </w:tabs>
        <w:ind w:left="5812"/>
        <w:jc w:val="left"/>
        <w:rPr>
          <w:sz w:val="24"/>
          <w:szCs w:val="24"/>
        </w:rPr>
      </w:pPr>
      <w:r w:rsidRPr="00CF76F4">
        <w:rPr>
          <w:sz w:val="24"/>
          <w:szCs w:val="24"/>
        </w:rPr>
        <w:t>Составитель:</w:t>
      </w:r>
    </w:p>
    <w:p w:rsidR="00A14DC1" w:rsidRPr="00CF76F4" w:rsidRDefault="00A14DC1" w:rsidP="00CF76F4">
      <w:pPr>
        <w:pStyle w:val="a3"/>
        <w:tabs>
          <w:tab w:val="left" w:pos="1320"/>
          <w:tab w:val="center" w:pos="4677"/>
          <w:tab w:val="left" w:pos="6415"/>
        </w:tabs>
        <w:ind w:left="5812"/>
        <w:jc w:val="left"/>
        <w:rPr>
          <w:sz w:val="24"/>
          <w:szCs w:val="24"/>
        </w:rPr>
      </w:pPr>
      <w:r w:rsidRPr="00CF76F4">
        <w:rPr>
          <w:sz w:val="24"/>
          <w:szCs w:val="24"/>
        </w:rPr>
        <w:t>Бельтюкова Арина Сергеевна</w:t>
      </w:r>
    </w:p>
    <w:p w:rsidR="00A14DC1" w:rsidRPr="00CF76F4" w:rsidRDefault="00A14DC1" w:rsidP="00CF76F4">
      <w:pPr>
        <w:pStyle w:val="a3"/>
        <w:tabs>
          <w:tab w:val="left" w:pos="1320"/>
          <w:tab w:val="center" w:pos="4677"/>
          <w:tab w:val="left" w:pos="6452"/>
        </w:tabs>
        <w:ind w:left="5812"/>
        <w:jc w:val="left"/>
        <w:rPr>
          <w:sz w:val="24"/>
          <w:szCs w:val="24"/>
        </w:rPr>
      </w:pPr>
      <w:r w:rsidRPr="00CF76F4">
        <w:rPr>
          <w:sz w:val="24"/>
          <w:szCs w:val="24"/>
        </w:rPr>
        <w:t>руководитель школьного музея</w:t>
      </w:r>
    </w:p>
    <w:p w:rsidR="00A14DC1" w:rsidRDefault="00A14DC1" w:rsidP="00A14DC1">
      <w:pPr>
        <w:pStyle w:val="a3"/>
        <w:tabs>
          <w:tab w:val="left" w:pos="1320"/>
          <w:tab w:val="center" w:pos="4677"/>
          <w:tab w:val="left" w:pos="6452"/>
        </w:tabs>
        <w:ind w:left="5664"/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  <w:tab w:val="left" w:pos="6452"/>
        </w:tabs>
        <w:ind w:left="5664"/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  <w:tab w:val="left" w:pos="6452"/>
        </w:tabs>
        <w:ind w:left="5664"/>
        <w:jc w:val="left"/>
      </w:pPr>
    </w:p>
    <w:p w:rsidR="00A14DC1" w:rsidRDefault="00A14DC1" w:rsidP="00A14DC1">
      <w:pPr>
        <w:pStyle w:val="a3"/>
        <w:tabs>
          <w:tab w:val="left" w:pos="1320"/>
          <w:tab w:val="center" w:pos="4677"/>
          <w:tab w:val="left" w:pos="6452"/>
        </w:tabs>
        <w:ind w:left="5664"/>
        <w:jc w:val="left"/>
      </w:pPr>
    </w:p>
    <w:p w:rsidR="00CF76F4" w:rsidRDefault="00CF76F4" w:rsidP="00CF76F4">
      <w:pPr>
        <w:pStyle w:val="a4"/>
      </w:pPr>
    </w:p>
    <w:p w:rsidR="009608DC" w:rsidRPr="009608DC" w:rsidRDefault="009608DC" w:rsidP="009608DC"/>
    <w:p w:rsidR="00A14DC1" w:rsidRPr="00CF76F4" w:rsidRDefault="00A14DC1" w:rsidP="00A14DC1">
      <w:pPr>
        <w:pStyle w:val="a3"/>
        <w:tabs>
          <w:tab w:val="left" w:pos="1320"/>
          <w:tab w:val="center" w:pos="4677"/>
          <w:tab w:val="left" w:pos="6452"/>
        </w:tabs>
        <w:ind w:left="5664"/>
        <w:jc w:val="left"/>
        <w:rPr>
          <w:sz w:val="24"/>
          <w:szCs w:val="24"/>
        </w:rPr>
      </w:pPr>
      <w:r w:rsidRPr="00CF76F4">
        <w:rPr>
          <w:sz w:val="24"/>
          <w:szCs w:val="24"/>
        </w:rPr>
        <w:t xml:space="preserve">                                                                                                                                 </w:t>
      </w:r>
    </w:p>
    <w:p w:rsidR="00A14DC1" w:rsidRPr="00CF76F4" w:rsidRDefault="00A14DC1" w:rsidP="00A14DC1">
      <w:pPr>
        <w:pStyle w:val="a3"/>
        <w:tabs>
          <w:tab w:val="left" w:pos="3165"/>
        </w:tabs>
        <w:rPr>
          <w:sz w:val="24"/>
          <w:szCs w:val="24"/>
        </w:rPr>
      </w:pPr>
      <w:r w:rsidRPr="00CF76F4">
        <w:rPr>
          <w:sz w:val="24"/>
          <w:szCs w:val="24"/>
        </w:rPr>
        <w:t xml:space="preserve">Новокузнецк  </w:t>
      </w:r>
    </w:p>
    <w:p w:rsidR="00A14DC1" w:rsidRPr="00CF76F4" w:rsidRDefault="00CF76F4" w:rsidP="00A14DC1">
      <w:pPr>
        <w:pStyle w:val="a3"/>
        <w:tabs>
          <w:tab w:val="left" w:pos="3165"/>
        </w:tabs>
        <w:rPr>
          <w:sz w:val="24"/>
          <w:szCs w:val="24"/>
        </w:rPr>
      </w:pPr>
      <w:r w:rsidRPr="00CF76F4">
        <w:rPr>
          <w:sz w:val="24"/>
          <w:szCs w:val="24"/>
        </w:rPr>
        <w:t>2020</w:t>
      </w:r>
    </w:p>
    <w:p w:rsidR="00CE4D37" w:rsidRPr="00CE4D37" w:rsidRDefault="00F45487" w:rsidP="00CE4D37">
      <w:pPr>
        <w:spacing w:after="0"/>
        <w:rPr>
          <w:rFonts w:ascii="Times New Roman" w:hAnsi="Times New Roman"/>
          <w:sz w:val="24"/>
          <w:szCs w:val="24"/>
        </w:rPr>
      </w:pPr>
      <w:r w:rsidRPr="00CE4D3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Паспорт программы</w:t>
      </w:r>
      <w:r w:rsidRPr="00CF76F4">
        <w:rPr>
          <w:rFonts w:ascii="Times New Roman" w:hAnsi="Times New Roman" w:cs="Times New Roman"/>
          <w:sz w:val="24"/>
          <w:szCs w:val="24"/>
        </w:rPr>
        <w:br/>
      </w:r>
      <w:r w:rsidRPr="00CF76F4">
        <w:rPr>
          <w:rFonts w:ascii="Times New Roman" w:hAnsi="Times New Roman" w:cs="Times New Roman"/>
          <w:b/>
          <w:bCs/>
          <w:sz w:val="24"/>
          <w:szCs w:val="24"/>
        </w:rPr>
        <w:t xml:space="preserve">Название программы: </w:t>
      </w:r>
      <w:r w:rsidR="00CE4D37" w:rsidRPr="00CF76F4">
        <w:rPr>
          <w:rFonts w:ascii="Times New Roman" w:hAnsi="Times New Roman"/>
          <w:sz w:val="24"/>
          <w:szCs w:val="24"/>
        </w:rPr>
        <w:t xml:space="preserve">Программа развития комплексно – краеведческого музея «Родник» на </w:t>
      </w:r>
      <w:r w:rsidR="00CE4D37" w:rsidRPr="00CE4D37">
        <w:rPr>
          <w:rFonts w:ascii="Times New Roman" w:hAnsi="Times New Roman"/>
          <w:sz w:val="24"/>
          <w:szCs w:val="24"/>
        </w:rPr>
        <w:t>2021-2026 годы</w:t>
      </w:r>
    </w:p>
    <w:p w:rsidR="00F45487" w:rsidRPr="00F45487" w:rsidRDefault="00F45487" w:rsidP="00CE4D37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F76F4">
        <w:rPr>
          <w:rFonts w:ascii="Times New Roman" w:hAnsi="Times New Roman" w:cs="Times New Roman"/>
          <w:b/>
          <w:bCs/>
          <w:sz w:val="24"/>
          <w:szCs w:val="24"/>
        </w:rPr>
        <w:t xml:space="preserve">Автор: </w:t>
      </w:r>
      <w:r w:rsidRPr="00CF76F4">
        <w:rPr>
          <w:rFonts w:ascii="Times New Roman" w:hAnsi="Times New Roman" w:cs="Times New Roman"/>
          <w:sz w:val="24"/>
          <w:szCs w:val="24"/>
        </w:rPr>
        <w:t>Бельтюкова Арина Сергеевна, руководитель школьного музея</w:t>
      </w:r>
      <w:r w:rsidRPr="00CE4D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Организация-исполнитель: </w:t>
      </w:r>
      <w:r w:rsidRPr="00CE4D37">
        <w:rPr>
          <w:rFonts w:ascii="Times New Roman" w:hAnsi="Times New Roman" w:cs="Times New Roman"/>
          <w:color w:val="000000"/>
          <w:sz w:val="24"/>
          <w:szCs w:val="24"/>
        </w:rPr>
        <w:t>МКОУ «Специальная школа № 78» г. Новокузнецка</w:t>
      </w:r>
      <w:r w:rsidRPr="00CE4D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Целевые группы: </w:t>
      </w:r>
      <w:r w:rsidRPr="00CE4D37">
        <w:rPr>
          <w:rFonts w:ascii="Times New Roman" w:hAnsi="Times New Roman" w:cs="Times New Roman"/>
          <w:color w:val="000000"/>
          <w:sz w:val="24"/>
          <w:szCs w:val="24"/>
        </w:rPr>
        <w:t>обучающиеся 5-9 классов</w:t>
      </w:r>
      <w:r w:rsidRPr="00CE4D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CE4D3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программы: </w:t>
      </w:r>
      <w:r w:rsidRPr="00CE4D37">
        <w:rPr>
          <w:rFonts w:ascii="Times New Roman" w:hAnsi="Times New Roman" w:cs="Times New Roman"/>
          <w:color w:val="000000"/>
          <w:sz w:val="24"/>
          <w:szCs w:val="24"/>
        </w:rPr>
        <w:t>создание условий для развития музейного движения в</w:t>
      </w:r>
      <w:r w:rsidRPr="00CE4D37">
        <w:rPr>
          <w:rFonts w:ascii="Times New Roman" w:hAnsi="Times New Roman" w:cs="Times New Roman"/>
          <w:color w:val="000000"/>
          <w:sz w:val="24"/>
          <w:szCs w:val="24"/>
        </w:rPr>
        <w:br/>
        <w:t>образовательном пространстве школы</w:t>
      </w:r>
      <w:r w:rsidRPr="00CE4D3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5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Направление: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комплексно-краеведческое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5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Срок реализации программы</w:t>
      </w:r>
      <w:r w:rsidRPr="00A14DC1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A14DC1">
        <w:rPr>
          <w:rFonts w:ascii="Times New Roman" w:hAnsi="Times New Roman" w:cs="Times New Roman"/>
          <w:sz w:val="24"/>
          <w:szCs w:val="24"/>
        </w:rPr>
        <w:t>5 лет</w:t>
      </w: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0BC7" w:rsidRPr="00F45487" w:rsidRDefault="00970B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76F4" w:rsidRDefault="00CF76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CF76F4" w:rsidRDefault="00CF76F4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961FE" w:rsidRDefault="003961F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961FE" w:rsidRPr="00F45487" w:rsidRDefault="003961FE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45487" w:rsidRPr="00F45487" w:rsidRDefault="00F4548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A14DC1" w:rsidRDefault="00F45487" w:rsidP="00A14DC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5487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Пояснительная записка</w:t>
      </w:r>
    </w:p>
    <w:p w:rsidR="00037046" w:rsidRDefault="00F45487" w:rsidP="00037046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В соответствии с Конституцией Российской Федерации человек, его права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и свободы являются высшей ценностью. Образованию отводится ключевая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роль в духовно-нравственной консолидации российского общества, его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сплочении перед лицом внешних и внутренних вызовов, в укреплении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социальной солидарности, в повышении уровня доверия человека к жизни в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России, к согражданам, обществу, государству, настоящему и будущему.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Одной из важнейших задач современной школы России является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воспитание патриотизма у учащихся. Ныне эта черта личности подвергается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EF6" w:rsidRPr="00F45487">
        <w:rPr>
          <w:rFonts w:ascii="Times New Roman" w:hAnsi="Times New Roman" w:cs="Times New Roman"/>
          <w:color w:val="000000"/>
          <w:sz w:val="24"/>
          <w:szCs w:val="24"/>
        </w:rPr>
        <w:t>серьёзным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испытаниям. Существенно изменилось Отечество.</w:t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Пересматривается его прошлое, тревожит настоящее и пугает своей</w:t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57EF6" w:rsidRPr="00F45487">
        <w:rPr>
          <w:rFonts w:ascii="Times New Roman" w:hAnsi="Times New Roman" w:cs="Times New Roman"/>
          <w:color w:val="000000"/>
          <w:sz w:val="24"/>
          <w:szCs w:val="24"/>
        </w:rPr>
        <w:t>неопределённостью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будущее.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Важнейшая миссия педагога – воспитать у юного поколения </w:t>
      </w:r>
      <w:r w:rsidR="00DB23FD" w:rsidRPr="00F45487">
        <w:rPr>
          <w:rFonts w:ascii="Times New Roman" w:hAnsi="Times New Roman" w:cs="Times New Roman"/>
          <w:color w:val="000000"/>
          <w:sz w:val="24"/>
          <w:szCs w:val="24"/>
        </w:rPr>
        <w:t>патриотизм, т.е.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уважение к предкам, любовь к Родине, своему народу, сохранять</w:t>
      </w:r>
      <w:r w:rsidR="00DB2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традиции своей страны, формировать у школьников чувство национального</w:t>
      </w:r>
      <w:r w:rsidR="00DB2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самосознания. Без Родины </w:t>
      </w:r>
      <w:r w:rsidR="009608DC"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нет </w:t>
      </w:r>
      <w:r w:rsidR="009608DC">
        <w:rPr>
          <w:rFonts w:ascii="Times New Roman" w:hAnsi="Times New Roman" w:cs="Times New Roman"/>
          <w:color w:val="000000"/>
          <w:sz w:val="24"/>
          <w:szCs w:val="24"/>
        </w:rPr>
        <w:t>человека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, Индивидуальности, Личности.</w:t>
      </w:r>
      <w:r w:rsidR="00DB2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У патри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>ота развито чувство долга перед Р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одиной, выражающееся в</w:t>
      </w:r>
      <w:r w:rsidR="00DB2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ответственности за свою страну, </w:t>
      </w:r>
      <w:r w:rsidR="00DB23F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DB23FD" w:rsidRPr="00F45487">
        <w:rPr>
          <w:rFonts w:ascii="Times New Roman" w:hAnsi="Times New Roman" w:cs="Times New Roman"/>
          <w:color w:val="000000"/>
          <w:sz w:val="24"/>
          <w:szCs w:val="24"/>
        </w:rPr>
        <w:t>ё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честь, достоинство, могущество. С</w:t>
      </w:r>
      <w:r w:rsidR="00DB2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воспитанием этих качеств прекрасно справляется школьный музей.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Музей – учреждение, которое занимается собиранием, изучением, хранением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и показом предметов и документов, характеризующих развитие природы</w:t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Человеческого общества и представляющих историческую, научную или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художественную ценность. Школьные музеи в течение сравнительно короткого времени</w:t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получили широкое распространение – в педагогической практике как</w:t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эффективное средство обучения и воспитания.</w:t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В школ</w:t>
      </w:r>
      <w:r w:rsidR="00D57EF6">
        <w:rPr>
          <w:rFonts w:ascii="Times New Roman" w:hAnsi="Times New Roman" w:cs="Times New Roman"/>
          <w:color w:val="000000"/>
          <w:sz w:val="24"/>
          <w:szCs w:val="24"/>
        </w:rPr>
        <w:t xml:space="preserve">ьном </w:t>
      </w:r>
      <w:r w:rsidR="009608DC">
        <w:rPr>
          <w:rFonts w:ascii="Times New Roman" w:hAnsi="Times New Roman" w:cs="Times New Roman"/>
          <w:color w:val="000000"/>
          <w:sz w:val="24"/>
          <w:szCs w:val="24"/>
        </w:rPr>
        <w:t>музее обучающиеся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занимаются поиском, хранением, изучением и</w:t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систематизацией подлинных памятников истории, культуры, природы</w:t>
      </w:r>
      <w:r w:rsidR="0003704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родного края, различных предметов и документов.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037046" w:rsidRPr="00CE4D37">
        <w:rPr>
          <w:rFonts w:ascii="Times New Roman" w:hAnsi="Times New Roman" w:cs="Times New Roman"/>
          <w:sz w:val="24"/>
          <w:szCs w:val="24"/>
        </w:rPr>
        <w:t xml:space="preserve">     </w:t>
      </w:r>
      <w:r w:rsidR="00CF76F4">
        <w:rPr>
          <w:rFonts w:ascii="Times New Roman" w:hAnsi="Times New Roman" w:cs="Times New Roman"/>
          <w:sz w:val="24"/>
          <w:szCs w:val="24"/>
        </w:rPr>
        <w:t>В 2020</w:t>
      </w:r>
      <w:r w:rsidRPr="00CE4D37">
        <w:rPr>
          <w:rFonts w:ascii="Times New Roman" w:hAnsi="Times New Roman" w:cs="Times New Roman"/>
          <w:sz w:val="24"/>
          <w:szCs w:val="24"/>
        </w:rPr>
        <w:t xml:space="preserve"> г. разработана </w:t>
      </w:r>
      <w:r w:rsidR="00CE4D37" w:rsidRPr="00CE4D37">
        <w:rPr>
          <w:rFonts w:ascii="Times New Roman" w:hAnsi="Times New Roman" w:cs="Times New Roman"/>
          <w:sz w:val="24"/>
          <w:szCs w:val="24"/>
        </w:rPr>
        <w:t xml:space="preserve">программа развития школьного </w:t>
      </w:r>
      <w:r w:rsidR="00541C53">
        <w:rPr>
          <w:rFonts w:ascii="Times New Roman" w:hAnsi="Times New Roman" w:cs="Times New Roman"/>
          <w:sz w:val="24"/>
          <w:szCs w:val="24"/>
        </w:rPr>
        <w:t xml:space="preserve">комплексно – краеведческого </w:t>
      </w:r>
      <w:r w:rsidR="00CE4D37" w:rsidRPr="00CE4D37">
        <w:rPr>
          <w:rFonts w:ascii="Times New Roman" w:hAnsi="Times New Roman" w:cs="Times New Roman"/>
          <w:sz w:val="24"/>
          <w:szCs w:val="24"/>
        </w:rPr>
        <w:t xml:space="preserve">музея «Родник», </w:t>
      </w:r>
      <w:r w:rsidRPr="00CE4D37">
        <w:rPr>
          <w:rFonts w:ascii="Times New Roman" w:hAnsi="Times New Roman" w:cs="Times New Roman"/>
          <w:sz w:val="24"/>
          <w:szCs w:val="24"/>
        </w:rPr>
        <w:t>которая стала основой деятельности школьного музея и вошла составной</w:t>
      </w:r>
      <w:r w:rsidR="00CE4D37" w:rsidRPr="00CE4D37">
        <w:rPr>
          <w:rFonts w:ascii="Times New Roman" w:hAnsi="Times New Roman" w:cs="Times New Roman"/>
          <w:sz w:val="24"/>
          <w:szCs w:val="24"/>
        </w:rPr>
        <w:t xml:space="preserve"> </w:t>
      </w:r>
      <w:r w:rsidRPr="00CE4D37">
        <w:rPr>
          <w:rFonts w:ascii="Times New Roman" w:hAnsi="Times New Roman" w:cs="Times New Roman"/>
          <w:sz w:val="24"/>
          <w:szCs w:val="24"/>
        </w:rPr>
        <w:t>частью в школьную программу по патриотическому воспитанию.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E4D37" w:rsidRDefault="00037046" w:rsidP="000370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</w:t>
      </w:r>
      <w:r w:rsidR="00F45487" w:rsidRPr="00F45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Цель программы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- создание оптимальных условий для развития</w:t>
      </w:r>
      <w:r w:rsidR="00DB23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музейного движения в образовательном пространстве школы.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Для достижения цели программы решаются следующие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у обучающихся гражданско-патриотические качества,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расширять кругозор, воспитывать познавательные интересы и способности;</w:t>
      </w:r>
    </w:p>
    <w:p w:rsidR="00037046" w:rsidRDefault="00F45487" w:rsidP="000370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4548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представления об историческом времени и пространстве, об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изменчивости и преемственности системы социально-нравственных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ценностей;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формировать уважительное отношение к памятникам прошлого,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потребности общаться с музейными ценностями</w:t>
      </w:r>
      <w:r w:rsidR="00CF76F4">
        <w:rPr>
          <w:rFonts w:ascii="Times New Roman" w:hAnsi="Times New Roman" w:cs="Times New Roman"/>
          <w:color w:val="000000"/>
          <w:sz w:val="24"/>
          <w:szCs w:val="24"/>
        </w:rPr>
        <w:t>, интерес к истории страны и малой родины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воспитывать музейную культуру, обучать музейному языку, музейной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терминологии, основным видам и методике проведения экскурсий и</w:t>
      </w:r>
      <w:r w:rsidR="00CE4D3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>организации экспозиций;</w:t>
      </w:r>
    </w:p>
    <w:p w:rsidR="00DB23FD" w:rsidRDefault="00F45487" w:rsidP="000370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F45487">
        <w:rPr>
          <w:rFonts w:ascii="Times New Roman" w:hAnsi="Times New Roman" w:cs="Times New Roman"/>
          <w:color w:val="000000"/>
          <w:sz w:val="24"/>
          <w:szCs w:val="24"/>
        </w:rPr>
        <w:sym w:font="Symbol" w:char="F02D"/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развивать научно-исследовательской работу музея.</w:t>
      </w:r>
      <w:r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E4D37" w:rsidRDefault="00CE4D37" w:rsidP="00037046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DB23FD" w:rsidRPr="00CE4D37" w:rsidRDefault="00D57EF6" w:rsidP="00DB23FD">
      <w:pPr>
        <w:spacing w:after="0"/>
        <w:jc w:val="center"/>
        <w:rPr>
          <w:rFonts w:ascii="TimesNewRomanPS-BoldMT" w:hAnsi="TimesNewRomanPS-BoldMT"/>
          <w:b/>
          <w:color w:val="000000"/>
          <w:sz w:val="24"/>
          <w:szCs w:val="24"/>
        </w:rPr>
      </w:pPr>
      <w:r w:rsidRPr="00CE4D37">
        <w:rPr>
          <w:rFonts w:ascii="TimesNewRomanPS-BoldMT" w:hAnsi="TimesNewRomanPS-BoldMT"/>
          <w:b/>
          <w:color w:val="000000"/>
          <w:sz w:val="24"/>
          <w:szCs w:val="24"/>
        </w:rPr>
        <w:t>Нормативно-правовая база программы</w:t>
      </w:r>
    </w:p>
    <w:p w:rsidR="00037046" w:rsidRPr="00CE4D37" w:rsidRDefault="00D57EF6" w:rsidP="00DB23FD">
      <w:p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CE4D37">
        <w:rPr>
          <w:rFonts w:ascii="TimesNewRomanPS-BoldMT" w:hAnsi="TimesNewRomanPS-BoldMT"/>
          <w:color w:val="000000"/>
          <w:sz w:val="24"/>
          <w:szCs w:val="24"/>
        </w:rPr>
        <w:br/>
      </w:r>
      <w:r w:rsidRPr="00CE4D37">
        <w:rPr>
          <w:rFonts w:ascii="TimesNewRomanPSMT" w:hAnsi="TimesNewRomanPSMT"/>
          <w:color w:val="000000"/>
          <w:sz w:val="24"/>
          <w:szCs w:val="24"/>
        </w:rPr>
        <w:t>1. ФЗ «Об образовании в Российской Федерации»;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2. ФЗ «О музейном фонде РФ и музеях РФ» от 10.01.2003 N 15-ФЗ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</w:r>
      <w:r w:rsidRPr="00CE4D37">
        <w:rPr>
          <w:rFonts w:ascii="TimesNewRomanPSMT" w:hAnsi="TimesNewRomanPSMT"/>
          <w:color w:val="000000"/>
          <w:sz w:val="24"/>
          <w:szCs w:val="24"/>
        </w:rPr>
        <w:lastRenderedPageBreak/>
        <w:t>3. Письмо Министерства образования Российской Федерации от 12.03.2003 г. №28-51-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181/16 «О деятельности музеев образовательных учреждений»;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4. Письмо Министерства образования Российской Федерации от 02.04.2002 г. №13-51-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28/13 «О повышении воспитательного потенциала образовательного процесса в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 xml:space="preserve">образовательном учреждении»; 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5. Примерное положение о музее образовательного учреждения (школьном музее)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(приложение к письму Министерства образования Российской Федерации от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12.03.2003 г. №28-51-181/16;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6. Письмо Департамента молодежной политики, воспитания и социальной защиты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детей Министерства образования и науки России от 12.01.2007 г. №06-11;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7. Национальная образовательная инициатива «Наша новая школа», утвержденная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Президентом Российской Федерации от 04.02.2010 № Пр-271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8. Закон РФ «Об общественных объединениях» (от 19 мая 1995 года №82-ФЗ; в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редакции федерального закона от 22.08.2004 г. №122-ФЗ);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9. Закон РФ «О дополнительном образовании» от 12.07. 2001 г.;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  <w:t>10. Устав школы</w:t>
      </w:r>
      <w:r w:rsidR="00037046" w:rsidRPr="00CE4D37">
        <w:rPr>
          <w:rFonts w:ascii="TimesNewRomanPSMT" w:hAnsi="TimesNewRomanPSMT"/>
          <w:color w:val="000000"/>
          <w:sz w:val="24"/>
          <w:szCs w:val="24"/>
        </w:rPr>
        <w:t>;</w:t>
      </w:r>
      <w:r w:rsidRPr="00CE4D37">
        <w:rPr>
          <w:rFonts w:ascii="TimesNewRomanPSMT" w:hAnsi="TimesNewRomanPSMT"/>
          <w:color w:val="000000"/>
          <w:sz w:val="24"/>
          <w:szCs w:val="24"/>
        </w:rPr>
        <w:br/>
      </w:r>
      <w:r w:rsidRPr="00CE4D37">
        <w:rPr>
          <w:rFonts w:ascii="Times New Roman" w:hAnsi="Times New Roman" w:cs="Times New Roman"/>
          <w:color w:val="000000"/>
          <w:sz w:val="24"/>
          <w:szCs w:val="24"/>
        </w:rPr>
        <w:t>11.</w:t>
      </w:r>
      <w:r w:rsidR="00037046" w:rsidRPr="00CE4D37">
        <w:rPr>
          <w:rFonts w:ascii="Times New Roman" w:hAnsi="Times New Roman" w:cs="Times New Roman"/>
          <w:color w:val="000000"/>
          <w:sz w:val="24"/>
          <w:szCs w:val="24"/>
        </w:rPr>
        <w:t xml:space="preserve"> Устав</w:t>
      </w:r>
      <w:r w:rsidR="00037046" w:rsidRPr="00CE4D37">
        <w:rPr>
          <w:rFonts w:ascii="TimesNewRomanPSMT" w:hAnsi="TimesNewRomanPSMT"/>
          <w:color w:val="000000"/>
          <w:sz w:val="24"/>
          <w:szCs w:val="24"/>
        </w:rPr>
        <w:t xml:space="preserve"> музея;</w:t>
      </w:r>
    </w:p>
    <w:p w:rsidR="00A14DC1" w:rsidRPr="00CE4D37" w:rsidRDefault="00037046" w:rsidP="00037046">
      <w:pPr>
        <w:spacing w:after="0"/>
        <w:rPr>
          <w:rFonts w:ascii="TimesNewRomanPSMT" w:hAnsi="TimesNewRomanPSMT"/>
          <w:color w:val="000000"/>
          <w:sz w:val="24"/>
          <w:szCs w:val="24"/>
        </w:rPr>
      </w:pPr>
      <w:r w:rsidRPr="00CE4D37">
        <w:rPr>
          <w:rFonts w:ascii="TimesNewRomanPSMT" w:hAnsi="TimesNewRomanPSMT"/>
          <w:color w:val="000000"/>
          <w:sz w:val="24"/>
          <w:szCs w:val="24"/>
        </w:rPr>
        <w:t xml:space="preserve">12. </w:t>
      </w:r>
      <w:r w:rsidR="00D57EF6" w:rsidRPr="00CE4D37">
        <w:rPr>
          <w:rFonts w:ascii="TimesNewRomanPSMT" w:hAnsi="TimesNewRomanPSMT"/>
          <w:color w:val="000000"/>
          <w:sz w:val="24"/>
          <w:szCs w:val="24"/>
        </w:rPr>
        <w:t xml:space="preserve"> Положение о школьном музее</w:t>
      </w:r>
      <w:r w:rsidRPr="00CE4D37">
        <w:rPr>
          <w:rFonts w:ascii="TimesNewRomanPSMT" w:hAnsi="TimesNewRomanPSMT"/>
          <w:color w:val="000000"/>
          <w:sz w:val="24"/>
          <w:szCs w:val="24"/>
        </w:rPr>
        <w:t>.</w:t>
      </w:r>
    </w:p>
    <w:p w:rsidR="00DB23FD" w:rsidRDefault="00D57EF6" w:rsidP="00DB23F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NewRomanPS-BoldMT" w:hAnsi="TimesNewRomanPS-BoldMT"/>
          <w:b/>
          <w:color w:val="000000"/>
          <w:sz w:val="24"/>
          <w:szCs w:val="24"/>
        </w:rPr>
      </w:pPr>
      <w:r w:rsidRPr="00A14DC1">
        <w:rPr>
          <w:rFonts w:ascii="TimesNewRomanPS-BoldMT" w:hAnsi="TimesNewRomanPS-BoldMT"/>
          <w:b/>
          <w:color w:val="000000"/>
          <w:sz w:val="24"/>
          <w:szCs w:val="24"/>
        </w:rPr>
        <w:t>Механизм реализации программы развития школьного музея</w:t>
      </w:r>
    </w:p>
    <w:p w:rsidR="00A14DC1" w:rsidRPr="00A14DC1" w:rsidRDefault="00DB23FD" w:rsidP="00A14DC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A14DC1" w:rsidRPr="00A1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деятельностью школьного музея осуществляет руководитель образовательного учреждения.</w:t>
      </w:r>
      <w:r w:rsidR="00A1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DC1" w:rsidRPr="00A1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Непосредственное руководство практической деятельностью музея осуществляет руководитель музея, назначенный приказом по образовательному учреждению.</w:t>
      </w:r>
      <w:r w:rsidR="00A1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DC1" w:rsidRPr="00A1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 музея состоит из обучающихся, способных осуществлять систематическую поисковую, фондовую, экспозиционную, культурно – просветительскую работу.</w:t>
      </w:r>
      <w:r w:rsidR="00A1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DC1" w:rsidRPr="00A1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Текущую работу музея осуществляет совет музея.</w:t>
      </w:r>
      <w:r w:rsidR="00A1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14DC1" w:rsidRPr="00A14D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оказания помощи школьному музею может быть организован совет содействия или попечительский совет.</w:t>
      </w:r>
    </w:p>
    <w:p w:rsidR="00DB23FD" w:rsidRPr="00DB23FD" w:rsidRDefault="00F45487" w:rsidP="00DB23F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3FD">
        <w:rPr>
          <w:rFonts w:ascii="Times New Roman" w:hAnsi="Times New Roman" w:cs="Times New Roman"/>
          <w:sz w:val="24"/>
          <w:szCs w:val="24"/>
        </w:rPr>
        <w:br/>
      </w:r>
      <w:r w:rsidRPr="00DB23FD">
        <w:rPr>
          <w:rFonts w:ascii="Times New Roman" w:hAnsi="Times New Roman" w:cs="Times New Roman"/>
          <w:b/>
          <w:bCs/>
          <w:sz w:val="24"/>
          <w:szCs w:val="24"/>
        </w:rPr>
        <w:t>Принципы работы школьного музея</w:t>
      </w:r>
    </w:p>
    <w:p w:rsidR="00541C53" w:rsidRDefault="00F45487" w:rsidP="0054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3FD">
        <w:rPr>
          <w:rFonts w:ascii="Times New Roman" w:hAnsi="Times New Roman" w:cs="Times New Roman"/>
          <w:sz w:val="24"/>
          <w:szCs w:val="24"/>
        </w:rPr>
        <w:t>- систематическая связь с уроками, со всем учебно-воспитательным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sz w:val="24"/>
          <w:szCs w:val="24"/>
        </w:rPr>
        <w:t>процессом, проведение научного и учебно-исследовательского поиска,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sz w:val="24"/>
          <w:szCs w:val="24"/>
        </w:rPr>
        <w:t>включающего в себя краеведение как базу развития и деятельности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sz w:val="24"/>
          <w:szCs w:val="24"/>
        </w:rPr>
        <w:t>школьного музея;</w:t>
      </w:r>
      <w:r w:rsidRPr="00DB23FD">
        <w:rPr>
          <w:rFonts w:ascii="Times New Roman" w:hAnsi="Times New Roman" w:cs="Times New Roman"/>
          <w:sz w:val="24"/>
          <w:szCs w:val="24"/>
        </w:rPr>
        <w:br/>
        <w:t xml:space="preserve">- использование в учебно-воспитательном процессе разнообразных 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приёмов </w:t>
      </w:r>
      <w:r w:rsidRPr="00DB23FD">
        <w:rPr>
          <w:rFonts w:ascii="Times New Roman" w:hAnsi="Times New Roman" w:cs="Times New Roman"/>
          <w:sz w:val="24"/>
          <w:szCs w:val="24"/>
        </w:rPr>
        <w:t xml:space="preserve">и форм учебной и </w:t>
      </w:r>
      <w:r w:rsidR="00DB23FD">
        <w:rPr>
          <w:rFonts w:ascii="Times New Roman" w:hAnsi="Times New Roman" w:cs="Times New Roman"/>
          <w:sz w:val="24"/>
          <w:szCs w:val="24"/>
        </w:rPr>
        <w:t>вне</w:t>
      </w:r>
      <w:r w:rsidR="00DB23FD" w:rsidRPr="00DB23FD">
        <w:rPr>
          <w:rFonts w:ascii="Times New Roman" w:hAnsi="Times New Roman" w:cs="Times New Roman"/>
          <w:sz w:val="24"/>
          <w:szCs w:val="24"/>
        </w:rPr>
        <w:t>учебной</w:t>
      </w:r>
      <w:r w:rsidRPr="00DB23FD">
        <w:rPr>
          <w:rFonts w:ascii="Times New Roman" w:hAnsi="Times New Roman" w:cs="Times New Roman"/>
          <w:sz w:val="24"/>
          <w:szCs w:val="24"/>
        </w:rPr>
        <w:t xml:space="preserve"> работы музейных уроков, школьных лекций,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sz w:val="24"/>
          <w:szCs w:val="24"/>
        </w:rPr>
        <w:t>семинаров, научно-практических конференций, поисковой и проектной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sz w:val="24"/>
          <w:szCs w:val="24"/>
        </w:rPr>
        <w:t>деятельности, шефской помощи ветеранам и др.;</w:t>
      </w:r>
      <w:r w:rsidRPr="00DB23FD">
        <w:rPr>
          <w:rFonts w:ascii="Times New Roman" w:hAnsi="Times New Roman" w:cs="Times New Roman"/>
          <w:sz w:val="24"/>
          <w:szCs w:val="24"/>
        </w:rPr>
        <w:br/>
        <w:t>- самостоятель</w:t>
      </w:r>
      <w:r w:rsidR="00541C53">
        <w:rPr>
          <w:rFonts w:ascii="Times New Roman" w:hAnsi="Times New Roman" w:cs="Times New Roman"/>
          <w:sz w:val="24"/>
          <w:szCs w:val="24"/>
        </w:rPr>
        <w:t>ность, творческая инициатива обучаю</w:t>
      </w:r>
      <w:r w:rsidRPr="00DB23FD">
        <w:rPr>
          <w:rFonts w:ascii="Times New Roman" w:hAnsi="Times New Roman" w:cs="Times New Roman"/>
          <w:sz w:val="24"/>
          <w:szCs w:val="24"/>
        </w:rPr>
        <w:t>щихся, выступающая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sz w:val="24"/>
          <w:szCs w:val="24"/>
        </w:rPr>
        <w:t>важнейшим фактором создания и жизни музея;</w:t>
      </w:r>
      <w:r w:rsidRPr="00DB23FD">
        <w:rPr>
          <w:rFonts w:ascii="Times New Roman" w:hAnsi="Times New Roman" w:cs="Times New Roman"/>
          <w:sz w:val="24"/>
          <w:szCs w:val="24"/>
        </w:rPr>
        <w:br/>
        <w:t>- связь с общественностью, с ветеранами войны и труда, ветеранами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sz w:val="24"/>
          <w:szCs w:val="24"/>
        </w:rPr>
        <w:t>локальных войн, ветеранами педагогического труда;</w:t>
      </w:r>
      <w:r w:rsidRPr="00DB23FD">
        <w:rPr>
          <w:rFonts w:ascii="Times New Roman" w:hAnsi="Times New Roman" w:cs="Times New Roman"/>
          <w:sz w:val="24"/>
          <w:szCs w:val="24"/>
        </w:rPr>
        <w:br/>
        <w:t>- обеспечение единства познавательного и эмоционального начал в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sz w:val="24"/>
          <w:szCs w:val="24"/>
        </w:rPr>
        <w:t>содержании экспозиции, проведении экскурсий, во всей деятельности музея;</w:t>
      </w:r>
      <w:r w:rsidRPr="00DB23FD">
        <w:rPr>
          <w:rFonts w:ascii="Times New Roman" w:hAnsi="Times New Roman" w:cs="Times New Roman"/>
          <w:sz w:val="24"/>
          <w:szCs w:val="24"/>
        </w:rPr>
        <w:br/>
        <w:t xml:space="preserve">- строгий </w:t>
      </w:r>
      <w:r w:rsidR="00DB23FD" w:rsidRPr="00DB23FD">
        <w:rPr>
          <w:rFonts w:ascii="Times New Roman" w:hAnsi="Times New Roman" w:cs="Times New Roman"/>
          <w:sz w:val="24"/>
          <w:szCs w:val="24"/>
        </w:rPr>
        <w:t>учтёт</w:t>
      </w:r>
      <w:r w:rsidRPr="00DB23FD">
        <w:rPr>
          <w:rFonts w:ascii="Times New Roman" w:hAnsi="Times New Roman" w:cs="Times New Roman"/>
          <w:sz w:val="24"/>
          <w:szCs w:val="24"/>
        </w:rPr>
        <w:t>, правильное хранение и экспонирование собранных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="00541C53">
        <w:rPr>
          <w:rFonts w:ascii="Times New Roman" w:hAnsi="Times New Roman" w:cs="Times New Roman"/>
          <w:sz w:val="24"/>
          <w:szCs w:val="24"/>
        </w:rPr>
        <w:t>материалов;</w:t>
      </w:r>
    </w:p>
    <w:p w:rsidR="00A14DC1" w:rsidRPr="00DB23FD" w:rsidRDefault="00F45487" w:rsidP="00541C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="00DB23FD" w:rsidRPr="00DB23FD">
        <w:rPr>
          <w:rFonts w:ascii="Times New Roman" w:hAnsi="Times New Roman" w:cs="Times New Roman"/>
          <w:sz w:val="24"/>
          <w:szCs w:val="24"/>
        </w:rPr>
        <w:t>-о</w:t>
      </w:r>
      <w:r w:rsidRPr="00DB23FD">
        <w:rPr>
          <w:rFonts w:ascii="Times New Roman" w:hAnsi="Times New Roman" w:cs="Times New Roman"/>
          <w:sz w:val="24"/>
          <w:szCs w:val="24"/>
        </w:rPr>
        <w:t>рганизация сотрудничества с государственными музеями и</w:t>
      </w:r>
      <w:r w:rsidR="00DB23FD" w:rsidRPr="00DB23FD">
        <w:rPr>
          <w:rFonts w:ascii="Times New Roman" w:hAnsi="Times New Roman" w:cs="Times New Roman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sz w:val="24"/>
          <w:szCs w:val="24"/>
        </w:rPr>
        <w:t>архивами, их научно- методическая помощь школьным музеям.</w:t>
      </w:r>
    </w:p>
    <w:p w:rsidR="003961FE" w:rsidRDefault="003961FE" w:rsidP="00CE4D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961FE" w:rsidRDefault="003961FE" w:rsidP="00CE4D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CE4D37" w:rsidRDefault="00F45487" w:rsidP="00CE4D3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5487">
        <w:rPr>
          <w:rFonts w:ascii="Times New Roman" w:hAnsi="Times New Roman" w:cs="Times New Roman"/>
          <w:color w:val="000000"/>
          <w:sz w:val="24"/>
          <w:szCs w:val="24"/>
        </w:rPr>
        <w:lastRenderedPageBreak/>
        <w:br/>
      </w:r>
      <w:r w:rsidRPr="00F4548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Образовательное пространство школьного музея</w:t>
      </w:r>
    </w:p>
    <w:p w:rsidR="00DB23FD" w:rsidRPr="00DB23FD" w:rsidRDefault="00CE4D37" w:rsidP="00F500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Образовательное Учреждение может сотрудничать с муниципальными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краеведческими организациями, музеями, библиотеками. Взаимодействие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осуществляется через участие в городских, областных краеведческих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мероприятиях, в конференциях, смотрах, конкурсах. При планировании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краеведческой работы учитываются положения городского центра военнопатриотического воспитания, совета ветеранов и других общественных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организаций. Осуществляется сотрудничество с учреждениями,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находящимися </w:t>
      </w:r>
      <w:r w:rsidR="009608DC"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9608DC">
        <w:rPr>
          <w:rFonts w:ascii="Times New Roman" w:hAnsi="Times New Roman" w:cs="Times New Roman"/>
          <w:color w:val="000000"/>
          <w:sz w:val="24"/>
          <w:szCs w:val="24"/>
        </w:rPr>
        <w:t>микрорайоне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образовательного учреждения: городским краеведческим музеем,</w:t>
      </w:r>
      <w:r w:rsidR="00D9754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t>школьными музеями других образовательных учреждений.</w:t>
      </w:r>
      <w:r w:rsidR="00F45487" w:rsidRPr="00F45487">
        <w:rPr>
          <w:rFonts w:ascii="Times New Roman" w:hAnsi="Times New Roman" w:cs="Times New Roman"/>
          <w:color w:val="000000"/>
          <w:sz w:val="24"/>
          <w:szCs w:val="24"/>
        </w:rPr>
        <w:br/>
      </w:r>
    </w:p>
    <w:p w:rsidR="00C117FC" w:rsidRDefault="00C117FC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117FC" w:rsidRDefault="00C117FC" w:rsidP="00CE4D37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Направления</w:t>
      </w:r>
      <w:r w:rsidR="00962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деятельности</w:t>
      </w:r>
    </w:p>
    <w:p w:rsidR="00A05557" w:rsidRDefault="00A05557" w:rsidP="00A05557">
      <w:pPr>
        <w:pStyle w:val="ac"/>
        <w:spacing w:before="11"/>
        <w:ind w:left="0"/>
        <w:rPr>
          <w:b/>
          <w:sz w:val="24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6103"/>
      </w:tblGrid>
      <w:tr w:rsidR="00A05557" w:rsidTr="00F500D6">
        <w:trPr>
          <w:trHeight w:val="699"/>
        </w:trPr>
        <w:tc>
          <w:tcPr>
            <w:tcW w:w="3404" w:type="dxa"/>
          </w:tcPr>
          <w:p w:rsidR="00A05557" w:rsidRPr="00A05557" w:rsidRDefault="00A05557" w:rsidP="00F14170">
            <w:pPr>
              <w:pStyle w:val="TableParagraph"/>
              <w:ind w:right="1253"/>
              <w:rPr>
                <w:sz w:val="23"/>
                <w:lang w:val="ru-RU"/>
              </w:rPr>
            </w:pPr>
            <w:r w:rsidRPr="00A05557">
              <w:rPr>
                <w:spacing w:val="-2"/>
                <w:sz w:val="23"/>
                <w:lang w:val="ru-RU"/>
              </w:rPr>
              <w:t xml:space="preserve">Поисково- собирательная </w:t>
            </w:r>
            <w:r w:rsidRPr="00A05557">
              <w:rPr>
                <w:sz w:val="23"/>
                <w:lang w:val="ru-RU"/>
              </w:rPr>
              <w:t>работа и работа с музейным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pacing w:val="-2"/>
                <w:sz w:val="23"/>
                <w:lang w:val="ru-RU"/>
              </w:rPr>
              <w:t>фондом</w:t>
            </w:r>
          </w:p>
        </w:tc>
        <w:tc>
          <w:tcPr>
            <w:tcW w:w="6103" w:type="dxa"/>
          </w:tcPr>
          <w:p w:rsidR="00A05557" w:rsidRDefault="003961FE" w:rsidP="00A0555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line="258" w:lineRule="exact"/>
              <w:ind w:hanging="174"/>
              <w:rPr>
                <w:sz w:val="23"/>
              </w:rPr>
            </w:pPr>
            <w:r>
              <w:rPr>
                <w:sz w:val="23"/>
                <w:lang w:val="ru-RU"/>
              </w:rPr>
              <w:t xml:space="preserve">. </w:t>
            </w:r>
            <w:r w:rsidR="00A05557">
              <w:rPr>
                <w:sz w:val="23"/>
              </w:rPr>
              <w:t>Инвентаризация</w:t>
            </w:r>
            <w:r w:rsidR="00A05557">
              <w:rPr>
                <w:spacing w:val="-6"/>
                <w:sz w:val="23"/>
              </w:rPr>
              <w:t xml:space="preserve"> </w:t>
            </w:r>
            <w:r w:rsidR="00A05557">
              <w:rPr>
                <w:sz w:val="23"/>
              </w:rPr>
              <w:t>имеющихся</w:t>
            </w:r>
            <w:r w:rsidR="00A05557">
              <w:rPr>
                <w:spacing w:val="-6"/>
                <w:sz w:val="23"/>
              </w:rPr>
              <w:t xml:space="preserve"> </w:t>
            </w:r>
            <w:r w:rsidR="00A05557">
              <w:rPr>
                <w:sz w:val="23"/>
              </w:rPr>
              <w:t>музейных</w:t>
            </w:r>
            <w:r w:rsidR="00A05557">
              <w:rPr>
                <w:spacing w:val="-5"/>
                <w:sz w:val="23"/>
              </w:rPr>
              <w:t xml:space="preserve"> </w:t>
            </w:r>
            <w:r w:rsidR="00A05557">
              <w:rPr>
                <w:spacing w:val="-2"/>
                <w:sz w:val="23"/>
              </w:rPr>
              <w:t>предметов.</w:t>
            </w:r>
          </w:p>
          <w:p w:rsidR="00A05557" w:rsidRPr="00A05557" w:rsidRDefault="003961FE" w:rsidP="00A0555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spacing w:before="2"/>
              <w:ind w:left="107" w:right="308" w:firstLine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. </w:t>
            </w:r>
            <w:r w:rsidR="00A05557" w:rsidRPr="00A05557">
              <w:rPr>
                <w:sz w:val="23"/>
                <w:lang w:val="ru-RU"/>
              </w:rPr>
              <w:t>Создание</w:t>
            </w:r>
            <w:r w:rsidR="00A05557" w:rsidRPr="00A05557">
              <w:rPr>
                <w:spacing w:val="-7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инвентарной</w:t>
            </w:r>
            <w:r w:rsidR="00A05557" w:rsidRPr="00A05557">
              <w:rPr>
                <w:spacing w:val="-10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книги</w:t>
            </w:r>
            <w:r w:rsidR="00A05557" w:rsidRPr="00A05557">
              <w:rPr>
                <w:spacing w:val="-8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поступлений</w:t>
            </w:r>
            <w:r w:rsidR="00A05557" w:rsidRPr="00A05557">
              <w:rPr>
                <w:spacing w:val="-7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музейных</w:t>
            </w:r>
            <w:r w:rsidR="00A05557" w:rsidRPr="00A05557">
              <w:rPr>
                <w:spacing w:val="-7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предметов на постоянное хранение.</w:t>
            </w:r>
          </w:p>
          <w:p w:rsidR="00F500D6" w:rsidRDefault="003961FE" w:rsidP="00A05557">
            <w:pPr>
              <w:pStyle w:val="TableParagraph"/>
              <w:numPr>
                <w:ilvl w:val="0"/>
                <w:numId w:val="10"/>
              </w:numPr>
              <w:tabs>
                <w:tab w:val="left" w:pos="281"/>
              </w:tabs>
              <w:ind w:left="107" w:right="478" w:firstLine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. </w:t>
            </w:r>
            <w:r w:rsidR="00A05557" w:rsidRPr="00A05557">
              <w:rPr>
                <w:sz w:val="23"/>
                <w:lang w:val="ru-RU"/>
              </w:rPr>
              <w:t>Систематизация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музейных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предметов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по</w:t>
            </w:r>
            <w:r w:rsidR="00A05557" w:rsidRPr="00A05557">
              <w:rPr>
                <w:spacing w:val="-3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разделам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и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по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 xml:space="preserve">темам. </w:t>
            </w:r>
          </w:p>
          <w:p w:rsidR="00A05557" w:rsidRPr="00A05557" w:rsidRDefault="00A05557" w:rsidP="00F500D6">
            <w:pPr>
              <w:pStyle w:val="TableParagraph"/>
              <w:tabs>
                <w:tab w:val="left" w:pos="281"/>
              </w:tabs>
              <w:ind w:right="478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 xml:space="preserve">4 Создание нормативных актов и документов по деятельности </w:t>
            </w:r>
            <w:r w:rsidRPr="00A05557">
              <w:rPr>
                <w:spacing w:val="-2"/>
                <w:sz w:val="23"/>
                <w:lang w:val="ru-RU"/>
              </w:rPr>
              <w:t>музея.</w:t>
            </w:r>
          </w:p>
          <w:p w:rsidR="00A05557" w:rsidRPr="00A05557" w:rsidRDefault="00A05557" w:rsidP="00A05557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383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Поиск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пополнение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музейного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фонда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музейными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предметами. Сбор предметов старинного быта, документов, фотографий, изделий, связанных</w:t>
            </w:r>
            <w:r w:rsidRPr="00A05557">
              <w:rPr>
                <w:spacing w:val="4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 историей школы и родного края.</w:t>
            </w:r>
          </w:p>
          <w:p w:rsidR="00F500D6" w:rsidRDefault="00F500D6" w:rsidP="00A05557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2164" w:firstLine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.</w:t>
            </w:r>
            <w:r w:rsidR="00A05557" w:rsidRPr="00A05557">
              <w:rPr>
                <w:sz w:val="23"/>
                <w:lang w:val="ru-RU"/>
              </w:rPr>
              <w:t>Составление</w:t>
            </w:r>
            <w:r w:rsidR="00A05557" w:rsidRPr="00A05557">
              <w:rPr>
                <w:spacing w:val="-13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картотеки</w:t>
            </w:r>
            <w:r w:rsidR="00A05557" w:rsidRPr="00A05557">
              <w:rPr>
                <w:spacing w:val="-14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музейных</w:t>
            </w:r>
            <w:r w:rsidR="00A05557" w:rsidRPr="00A05557">
              <w:rPr>
                <w:spacing w:val="-13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 xml:space="preserve">предметов. </w:t>
            </w:r>
          </w:p>
          <w:p w:rsidR="00A05557" w:rsidRPr="00A05557" w:rsidRDefault="00F500D6" w:rsidP="00A05557">
            <w:pPr>
              <w:pStyle w:val="TableParagraph"/>
              <w:numPr>
                <w:ilvl w:val="0"/>
                <w:numId w:val="9"/>
              </w:numPr>
              <w:tabs>
                <w:tab w:val="left" w:pos="281"/>
              </w:tabs>
              <w:ind w:right="2164" w:firstLine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.</w:t>
            </w:r>
            <w:r w:rsidR="00A05557" w:rsidRPr="00A05557">
              <w:rPr>
                <w:sz w:val="23"/>
                <w:lang w:val="ru-RU"/>
              </w:rPr>
              <w:t>Создание условий для хранения экспонатов.</w:t>
            </w:r>
          </w:p>
        </w:tc>
      </w:tr>
      <w:tr w:rsidR="00A05557" w:rsidTr="00F500D6">
        <w:trPr>
          <w:trHeight w:val="1908"/>
        </w:trPr>
        <w:tc>
          <w:tcPr>
            <w:tcW w:w="3404" w:type="dxa"/>
          </w:tcPr>
          <w:p w:rsidR="00A05557" w:rsidRDefault="00A05557" w:rsidP="00F14170">
            <w:pPr>
              <w:pStyle w:val="TableParagraph"/>
              <w:ind w:right="1253"/>
              <w:rPr>
                <w:sz w:val="23"/>
              </w:rPr>
            </w:pPr>
            <w:r>
              <w:rPr>
                <w:sz w:val="23"/>
              </w:rPr>
              <w:t>Работа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14"/>
                <w:sz w:val="23"/>
              </w:rPr>
              <w:t xml:space="preserve"> </w:t>
            </w:r>
            <w:r>
              <w:rPr>
                <w:sz w:val="23"/>
              </w:rPr>
              <w:t xml:space="preserve">активом </w:t>
            </w:r>
            <w:r>
              <w:rPr>
                <w:spacing w:val="-2"/>
                <w:sz w:val="23"/>
              </w:rPr>
              <w:t>музея</w:t>
            </w:r>
          </w:p>
        </w:tc>
        <w:tc>
          <w:tcPr>
            <w:tcW w:w="6103" w:type="dxa"/>
          </w:tcPr>
          <w:p w:rsidR="00A05557" w:rsidRDefault="00A05557" w:rsidP="00A05557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58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Обучение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актива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z w:val="23"/>
              </w:rPr>
              <w:t>основам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музееведения.</w:t>
            </w:r>
          </w:p>
          <w:p w:rsidR="00A05557" w:rsidRPr="00A05557" w:rsidRDefault="00A05557" w:rsidP="00A05557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left="107" w:right="161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Распределение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между</w:t>
            </w:r>
            <w:r w:rsidRPr="00A05557">
              <w:rPr>
                <w:spacing w:val="-1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активистами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музея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определенных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участков </w:t>
            </w:r>
            <w:r w:rsidRPr="00A05557">
              <w:rPr>
                <w:spacing w:val="-2"/>
                <w:sz w:val="23"/>
                <w:lang w:val="ru-RU"/>
              </w:rPr>
              <w:t>работы.</w:t>
            </w:r>
          </w:p>
          <w:p w:rsidR="00A05557" w:rsidRPr="00A05557" w:rsidRDefault="00A05557" w:rsidP="00A05557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line="264" w:lineRule="exact"/>
              <w:ind w:hanging="174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Совместная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практическая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теоретическая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работа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в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pacing w:val="-2"/>
                <w:sz w:val="23"/>
                <w:lang w:val="ru-RU"/>
              </w:rPr>
              <w:t>музее.</w:t>
            </w:r>
          </w:p>
          <w:p w:rsidR="00F500D6" w:rsidRPr="00541C53" w:rsidRDefault="00A05557" w:rsidP="00A05557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spacing w:before="1"/>
              <w:ind w:left="107" w:right="428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Совместное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совершенствование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содержания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музейной</w:t>
            </w:r>
            <w:r w:rsidRPr="00A05557">
              <w:rPr>
                <w:spacing w:val="-1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работы. </w:t>
            </w:r>
          </w:p>
          <w:p w:rsidR="00A05557" w:rsidRDefault="00A05557" w:rsidP="00F500D6">
            <w:pPr>
              <w:pStyle w:val="TableParagraph"/>
              <w:tabs>
                <w:tab w:val="left" w:pos="281"/>
              </w:tabs>
              <w:spacing w:before="1"/>
              <w:ind w:right="428"/>
              <w:rPr>
                <w:sz w:val="23"/>
              </w:rPr>
            </w:pPr>
            <w:r>
              <w:rPr>
                <w:sz w:val="23"/>
              </w:rPr>
              <w:t>5 Участие в издательской деятельности.</w:t>
            </w:r>
          </w:p>
        </w:tc>
      </w:tr>
      <w:tr w:rsidR="00A05557" w:rsidTr="00F500D6">
        <w:trPr>
          <w:trHeight w:val="3496"/>
        </w:trPr>
        <w:tc>
          <w:tcPr>
            <w:tcW w:w="3404" w:type="dxa"/>
          </w:tcPr>
          <w:p w:rsidR="00A05557" w:rsidRDefault="00A05557" w:rsidP="00F14170">
            <w:pPr>
              <w:pStyle w:val="TableParagraph"/>
              <w:spacing w:line="242" w:lineRule="auto"/>
              <w:ind w:right="2233"/>
              <w:rPr>
                <w:sz w:val="23"/>
              </w:rPr>
            </w:pPr>
            <w:r>
              <w:rPr>
                <w:spacing w:val="-2"/>
                <w:sz w:val="23"/>
              </w:rPr>
              <w:t>Поисковая научно-</w:t>
            </w:r>
          </w:p>
          <w:p w:rsidR="00A05557" w:rsidRDefault="00A05557" w:rsidP="00F14170">
            <w:pPr>
              <w:pStyle w:val="TableParagraph"/>
              <w:ind w:right="1253"/>
              <w:rPr>
                <w:sz w:val="23"/>
              </w:rPr>
            </w:pPr>
            <w:r>
              <w:rPr>
                <w:spacing w:val="-2"/>
                <w:sz w:val="23"/>
              </w:rPr>
              <w:t>исследовательская работа</w:t>
            </w:r>
          </w:p>
        </w:tc>
        <w:tc>
          <w:tcPr>
            <w:tcW w:w="6103" w:type="dxa"/>
          </w:tcPr>
          <w:p w:rsidR="00A05557" w:rsidRPr="00A05557" w:rsidRDefault="00A05557" w:rsidP="00A05557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line="258" w:lineRule="exact"/>
              <w:ind w:hanging="174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Поиск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адресов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сбор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информации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</w:t>
            </w:r>
            <w:r w:rsidRPr="00A05557">
              <w:rPr>
                <w:spacing w:val="-2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выпускниках</w:t>
            </w:r>
            <w:r w:rsidRPr="00A05557">
              <w:rPr>
                <w:spacing w:val="-2"/>
                <w:sz w:val="23"/>
                <w:lang w:val="ru-RU"/>
              </w:rPr>
              <w:t xml:space="preserve"> школы.</w:t>
            </w:r>
          </w:p>
          <w:p w:rsidR="00A05557" w:rsidRPr="00F500D6" w:rsidRDefault="00A05557" w:rsidP="00A05557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spacing w:before="2"/>
              <w:ind w:left="107" w:right="433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Поиск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адресов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сбор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информации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бывших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учителях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школы. </w:t>
            </w:r>
          </w:p>
          <w:p w:rsidR="00A05557" w:rsidRPr="00A05557" w:rsidRDefault="00A05557" w:rsidP="00A05557">
            <w:pPr>
              <w:pStyle w:val="TableParagraph"/>
              <w:numPr>
                <w:ilvl w:val="0"/>
                <w:numId w:val="7"/>
              </w:numPr>
              <w:tabs>
                <w:tab w:val="left" w:pos="338"/>
              </w:tabs>
              <w:ind w:left="107" w:right="580" w:firstLine="57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Организация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проектной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деятельности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по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созданию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летописи </w:t>
            </w:r>
            <w:r w:rsidRPr="00A05557">
              <w:rPr>
                <w:spacing w:val="-2"/>
                <w:sz w:val="23"/>
                <w:lang w:val="ru-RU"/>
              </w:rPr>
              <w:t>школы.</w:t>
            </w:r>
          </w:p>
          <w:p w:rsidR="00A05557" w:rsidRPr="00A05557" w:rsidRDefault="00A05557" w:rsidP="00A05557">
            <w:pPr>
              <w:pStyle w:val="TableParagraph"/>
              <w:numPr>
                <w:ilvl w:val="0"/>
                <w:numId w:val="7"/>
              </w:numPr>
              <w:tabs>
                <w:tab w:val="left" w:pos="281"/>
              </w:tabs>
              <w:ind w:left="107" w:right="648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Накапливание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материалов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по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истории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этнографии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родного </w:t>
            </w:r>
            <w:r w:rsidRPr="00A05557">
              <w:rPr>
                <w:spacing w:val="-2"/>
                <w:sz w:val="23"/>
                <w:lang w:val="ru-RU"/>
              </w:rPr>
              <w:t>края.</w:t>
            </w:r>
          </w:p>
          <w:p w:rsidR="00A05557" w:rsidRPr="00A05557" w:rsidRDefault="00A05557" w:rsidP="00F14170">
            <w:pPr>
              <w:pStyle w:val="TableParagraph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5Написание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сообщений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обучающимися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на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темы,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связанные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историей, традиционной культурой, бытом, языком народа.</w:t>
            </w:r>
          </w:p>
          <w:p w:rsidR="00A05557" w:rsidRPr="00A05557" w:rsidRDefault="00A05557" w:rsidP="00A05557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spacing w:line="263" w:lineRule="exact"/>
              <w:ind w:hanging="174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Создание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видео</w:t>
            </w:r>
            <w:r w:rsidRPr="00A05557">
              <w:rPr>
                <w:spacing w:val="-2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-</w:t>
            </w:r>
            <w:r w:rsidRPr="00A05557">
              <w:rPr>
                <w:spacing w:val="-2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мультимедийных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творческих</w:t>
            </w:r>
            <w:r w:rsidRPr="00A05557">
              <w:rPr>
                <w:spacing w:val="-2"/>
                <w:sz w:val="23"/>
                <w:lang w:val="ru-RU"/>
              </w:rPr>
              <w:t xml:space="preserve"> проектов.</w:t>
            </w:r>
          </w:p>
          <w:p w:rsidR="00A05557" w:rsidRPr="00A05557" w:rsidRDefault="00A05557" w:rsidP="00A05557">
            <w:pPr>
              <w:pStyle w:val="TableParagraph"/>
              <w:numPr>
                <w:ilvl w:val="0"/>
                <w:numId w:val="6"/>
              </w:numPr>
              <w:tabs>
                <w:tab w:val="left" w:pos="281"/>
              </w:tabs>
              <w:ind w:left="107" w:right="277" w:firstLine="0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Представление результатов исследований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на</w:t>
            </w:r>
            <w:r w:rsidRPr="00A05557">
              <w:rPr>
                <w:spacing w:val="-1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районные,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городские, областные научно-практические конференции.</w:t>
            </w:r>
          </w:p>
        </w:tc>
      </w:tr>
      <w:tr w:rsidR="00A05557" w:rsidTr="00F500D6">
        <w:trPr>
          <w:trHeight w:val="263"/>
        </w:trPr>
        <w:tc>
          <w:tcPr>
            <w:tcW w:w="3404" w:type="dxa"/>
          </w:tcPr>
          <w:p w:rsidR="00A05557" w:rsidRDefault="00A05557" w:rsidP="00F1417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pacing w:val="-2"/>
                <w:sz w:val="23"/>
              </w:rPr>
              <w:lastRenderedPageBreak/>
              <w:t>Экскурсионно- просветительская работа</w:t>
            </w:r>
          </w:p>
        </w:tc>
        <w:tc>
          <w:tcPr>
            <w:tcW w:w="6103" w:type="dxa"/>
          </w:tcPr>
          <w:p w:rsidR="00A05557" w:rsidRPr="00A05557" w:rsidRDefault="00A05557" w:rsidP="00A05557">
            <w:pPr>
              <w:pStyle w:val="TableParagraph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1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Организация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постоянных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(с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изменением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дополнением)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pacing w:val="-10"/>
                <w:sz w:val="23"/>
                <w:lang w:val="ru-RU"/>
              </w:rPr>
              <w:t>и</w:t>
            </w:r>
            <w:r w:rsidRPr="00A05557">
              <w:rPr>
                <w:sz w:val="23"/>
                <w:lang w:val="ru-RU"/>
              </w:rPr>
              <w:t xml:space="preserve"> временных</w:t>
            </w:r>
            <w:r w:rsidRPr="00A05557">
              <w:rPr>
                <w:spacing w:val="8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выставок и экспозиций музейных предметов, литературы,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тематических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материалов,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творчества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достижений </w:t>
            </w:r>
            <w:r>
              <w:rPr>
                <w:sz w:val="23"/>
                <w:lang w:val="ru-RU"/>
              </w:rPr>
              <w:t>обучающихся</w:t>
            </w:r>
            <w:r w:rsidRPr="00A05557">
              <w:rPr>
                <w:sz w:val="23"/>
                <w:lang w:val="ru-RU"/>
              </w:rPr>
              <w:t>, родителей, учителей.</w:t>
            </w:r>
          </w:p>
          <w:p w:rsidR="00A05557" w:rsidRPr="00A05557" w:rsidRDefault="00A05557" w:rsidP="00A05557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722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Проведение экскурсий, бесед, музейных уроков, устных журналов,</w:t>
            </w:r>
            <w:r w:rsidRPr="00A05557">
              <w:rPr>
                <w:spacing w:val="-1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классных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часов,</w:t>
            </w:r>
            <w:r w:rsidRPr="00A05557">
              <w:rPr>
                <w:spacing w:val="-1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театрализованных</w:t>
            </w:r>
            <w:r w:rsidRPr="00A05557">
              <w:rPr>
                <w:spacing w:val="-1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представлений.</w:t>
            </w:r>
          </w:p>
          <w:p w:rsidR="00A05557" w:rsidRPr="00A05557" w:rsidRDefault="00A05557" w:rsidP="00A05557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ind w:right="373" w:firstLine="0"/>
              <w:jc w:val="both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Встречи с ветеранами</w:t>
            </w:r>
            <w:r w:rsidRPr="00A05557">
              <w:rPr>
                <w:spacing w:val="-1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Великой Отечественной войны и других войн,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краеведами,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поэтами,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художниками,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другими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интересными людьми</w:t>
            </w:r>
            <w:r w:rsidRPr="00A05557">
              <w:rPr>
                <w:spacing w:val="40"/>
                <w:sz w:val="23"/>
                <w:lang w:val="ru-RU"/>
              </w:rPr>
              <w:t xml:space="preserve"> </w:t>
            </w:r>
            <w:r>
              <w:rPr>
                <w:sz w:val="23"/>
                <w:lang w:val="ru-RU"/>
              </w:rPr>
              <w:t>Новокузнецка.</w:t>
            </w:r>
          </w:p>
          <w:p w:rsidR="00A05557" w:rsidRDefault="00A05557" w:rsidP="00A05557">
            <w:pPr>
              <w:pStyle w:val="TableParagraph"/>
              <w:numPr>
                <w:ilvl w:val="0"/>
                <w:numId w:val="5"/>
              </w:numPr>
              <w:tabs>
                <w:tab w:val="left" w:pos="281"/>
              </w:tabs>
              <w:spacing w:line="263" w:lineRule="exact"/>
              <w:ind w:left="280" w:hanging="174"/>
              <w:jc w:val="both"/>
              <w:rPr>
                <w:sz w:val="23"/>
              </w:rPr>
            </w:pPr>
            <w:r>
              <w:rPr>
                <w:sz w:val="23"/>
              </w:rPr>
              <w:t>Творческие</w:t>
            </w:r>
            <w:r>
              <w:rPr>
                <w:spacing w:val="-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отчеты.</w:t>
            </w:r>
          </w:p>
          <w:p w:rsidR="00A05557" w:rsidRDefault="003961FE" w:rsidP="00A05557">
            <w:pPr>
              <w:pStyle w:val="TableParagraph"/>
              <w:spacing w:line="244" w:lineRule="exact"/>
              <w:rPr>
                <w:spacing w:val="-2"/>
                <w:sz w:val="23"/>
                <w:lang w:val="ru-RU"/>
              </w:rPr>
            </w:pPr>
            <w:r>
              <w:rPr>
                <w:sz w:val="23"/>
                <w:lang w:val="ru-RU"/>
              </w:rPr>
              <w:t>5.</w:t>
            </w:r>
            <w:r w:rsidR="00A05557" w:rsidRPr="00A05557">
              <w:rPr>
                <w:sz w:val="23"/>
                <w:lang w:val="ru-RU"/>
              </w:rPr>
              <w:t>Использование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музейных</w:t>
            </w:r>
            <w:r w:rsidR="00A05557" w:rsidRPr="00A05557">
              <w:rPr>
                <w:spacing w:val="-5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предметов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на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уроках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и</w:t>
            </w:r>
            <w:r w:rsidR="00A05557" w:rsidRPr="00A05557">
              <w:rPr>
                <w:spacing w:val="-7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>во</w:t>
            </w:r>
            <w:r w:rsidR="00A05557" w:rsidRPr="00A05557">
              <w:rPr>
                <w:spacing w:val="-6"/>
                <w:sz w:val="23"/>
                <w:lang w:val="ru-RU"/>
              </w:rPr>
              <w:t xml:space="preserve"> </w:t>
            </w:r>
            <w:r w:rsidR="00A05557" w:rsidRPr="00A05557">
              <w:rPr>
                <w:sz w:val="23"/>
                <w:lang w:val="ru-RU"/>
              </w:rPr>
              <w:t xml:space="preserve">внеклассной </w:t>
            </w:r>
            <w:r w:rsidR="00A05557" w:rsidRPr="00A05557">
              <w:rPr>
                <w:spacing w:val="-2"/>
                <w:sz w:val="23"/>
                <w:lang w:val="ru-RU"/>
              </w:rPr>
              <w:t>работе.</w:t>
            </w:r>
          </w:p>
          <w:p w:rsidR="00A05557" w:rsidRDefault="00A05557" w:rsidP="00A05557">
            <w:pPr>
              <w:pStyle w:val="TableParagraph"/>
              <w:spacing w:line="244" w:lineRule="exact"/>
              <w:rPr>
                <w:spacing w:val="-2"/>
                <w:sz w:val="23"/>
                <w:lang w:val="ru-RU"/>
              </w:rPr>
            </w:pPr>
          </w:p>
          <w:p w:rsidR="00A05557" w:rsidRPr="00A05557" w:rsidRDefault="00A05557" w:rsidP="00A05557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</w:p>
        </w:tc>
      </w:tr>
      <w:tr w:rsidR="00A05557" w:rsidTr="00F500D6">
        <w:trPr>
          <w:trHeight w:val="263"/>
        </w:trPr>
        <w:tc>
          <w:tcPr>
            <w:tcW w:w="3404" w:type="dxa"/>
          </w:tcPr>
          <w:p w:rsidR="00A05557" w:rsidRDefault="003961FE" w:rsidP="00F14170">
            <w:pPr>
              <w:pStyle w:val="TableParagraph"/>
              <w:spacing w:line="244" w:lineRule="exact"/>
              <w:rPr>
                <w:spacing w:val="-2"/>
                <w:sz w:val="23"/>
              </w:rPr>
            </w:pPr>
            <w:r>
              <w:rPr>
                <w:sz w:val="23"/>
              </w:rPr>
              <w:t>Творческая</w:t>
            </w:r>
            <w:r>
              <w:rPr>
                <w:spacing w:val="-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6103" w:type="dxa"/>
          </w:tcPr>
          <w:p w:rsidR="003961FE" w:rsidRPr="00A05557" w:rsidRDefault="003961FE" w:rsidP="003961FE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ind w:right="417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Проведение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занятий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кружков,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мастерских,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связанных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с </w:t>
            </w:r>
            <w:r w:rsidRPr="00A05557">
              <w:rPr>
                <w:spacing w:val="-2"/>
                <w:sz w:val="23"/>
                <w:lang w:val="ru-RU"/>
              </w:rPr>
              <w:t>краеведением.</w:t>
            </w:r>
          </w:p>
          <w:p w:rsidR="003961FE" w:rsidRPr="00A05557" w:rsidRDefault="003961FE" w:rsidP="003961FE">
            <w:pPr>
              <w:pStyle w:val="TableParagraph"/>
              <w:numPr>
                <w:ilvl w:val="0"/>
                <w:numId w:val="4"/>
              </w:numPr>
              <w:tabs>
                <w:tab w:val="left" w:pos="281"/>
              </w:tabs>
              <w:spacing w:line="242" w:lineRule="auto"/>
              <w:ind w:right="1255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Организация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выставок</w:t>
            </w:r>
            <w:r w:rsidRPr="00A05557">
              <w:rPr>
                <w:spacing w:val="-1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творческих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работ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>
              <w:rPr>
                <w:spacing w:val="-8"/>
                <w:sz w:val="23"/>
                <w:lang w:val="ru-RU"/>
              </w:rPr>
              <w:t>обучающи</w:t>
            </w:r>
            <w:r w:rsidRPr="00A05557">
              <w:rPr>
                <w:sz w:val="23"/>
                <w:lang w:val="ru-RU"/>
              </w:rPr>
              <w:t>хся,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их </w:t>
            </w:r>
            <w:r w:rsidRPr="00A05557">
              <w:rPr>
                <w:spacing w:val="-2"/>
                <w:sz w:val="23"/>
                <w:lang w:val="ru-RU"/>
              </w:rPr>
              <w:t>достижений.</w:t>
            </w:r>
          </w:p>
          <w:p w:rsidR="00A05557" w:rsidRPr="003961FE" w:rsidRDefault="003961FE" w:rsidP="003961FE">
            <w:pPr>
              <w:pStyle w:val="TableParagraph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3.</w:t>
            </w:r>
            <w:r w:rsidRPr="00A05557">
              <w:rPr>
                <w:sz w:val="23"/>
                <w:lang w:val="ru-RU"/>
              </w:rPr>
              <w:t>Участие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в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краеведческих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конкурсах,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викторинах,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олимпиадах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 других мероприятиях школы, района, города, области.</w:t>
            </w:r>
          </w:p>
        </w:tc>
      </w:tr>
      <w:tr w:rsidR="003961FE" w:rsidTr="00F500D6">
        <w:trPr>
          <w:trHeight w:val="263"/>
        </w:trPr>
        <w:tc>
          <w:tcPr>
            <w:tcW w:w="3404" w:type="dxa"/>
          </w:tcPr>
          <w:p w:rsidR="003961FE" w:rsidRDefault="003961FE" w:rsidP="00F1417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>Организационная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 xml:space="preserve">. </w:t>
            </w:r>
            <w:r>
              <w:rPr>
                <w:spacing w:val="-2"/>
                <w:sz w:val="23"/>
              </w:rPr>
              <w:t>работа</w:t>
            </w:r>
          </w:p>
        </w:tc>
        <w:tc>
          <w:tcPr>
            <w:tcW w:w="6103" w:type="dxa"/>
          </w:tcPr>
          <w:p w:rsidR="003961FE" w:rsidRDefault="003961FE" w:rsidP="00541C53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spacing w:line="255" w:lineRule="exact"/>
              <w:ind w:hanging="174"/>
              <w:rPr>
                <w:sz w:val="23"/>
              </w:rPr>
            </w:pPr>
            <w:r>
              <w:rPr>
                <w:sz w:val="23"/>
              </w:rPr>
              <w:t>Создание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актива</w:t>
            </w:r>
            <w:r>
              <w:rPr>
                <w:spacing w:val="-2"/>
                <w:sz w:val="23"/>
              </w:rPr>
              <w:t xml:space="preserve"> музея.</w:t>
            </w:r>
          </w:p>
          <w:p w:rsidR="00541C53" w:rsidRDefault="003961FE" w:rsidP="00541C53">
            <w:pPr>
              <w:pStyle w:val="TableParagraph"/>
              <w:numPr>
                <w:ilvl w:val="0"/>
                <w:numId w:val="3"/>
              </w:numPr>
              <w:tabs>
                <w:tab w:val="left" w:pos="281"/>
              </w:tabs>
              <w:ind w:left="107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Планирование</w:t>
            </w:r>
            <w:r w:rsidR="00541C53">
              <w:rPr>
                <w:spacing w:val="-15"/>
                <w:sz w:val="23"/>
                <w:lang w:val="ru-RU"/>
              </w:rPr>
              <w:t xml:space="preserve"> р</w:t>
            </w:r>
            <w:r w:rsidRPr="00A05557">
              <w:rPr>
                <w:sz w:val="23"/>
                <w:lang w:val="ru-RU"/>
              </w:rPr>
              <w:t>аботы</w:t>
            </w:r>
            <w:r w:rsidRPr="00A05557">
              <w:rPr>
                <w:spacing w:val="-1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музея. </w:t>
            </w:r>
          </w:p>
          <w:p w:rsidR="003961FE" w:rsidRPr="00A05557" w:rsidRDefault="003961FE" w:rsidP="00541C53">
            <w:pPr>
              <w:pStyle w:val="TableParagraph"/>
              <w:tabs>
                <w:tab w:val="left" w:pos="281"/>
              </w:tabs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3 Создание творческих групп.</w:t>
            </w:r>
          </w:p>
          <w:p w:rsidR="00541C53" w:rsidRDefault="009608DC" w:rsidP="00541C53">
            <w:pPr>
              <w:pStyle w:val="TableParagraph"/>
              <w:numPr>
                <w:ilvl w:val="0"/>
                <w:numId w:val="4"/>
              </w:numPr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>4.</w:t>
            </w:r>
            <w:r w:rsidR="003961FE" w:rsidRPr="00A05557">
              <w:rPr>
                <w:sz w:val="23"/>
                <w:lang w:val="ru-RU"/>
              </w:rPr>
              <w:t>Составление</w:t>
            </w:r>
            <w:r w:rsidR="003961FE" w:rsidRPr="00A05557">
              <w:rPr>
                <w:spacing w:val="-10"/>
                <w:sz w:val="23"/>
                <w:lang w:val="ru-RU"/>
              </w:rPr>
              <w:t xml:space="preserve"> </w:t>
            </w:r>
            <w:r w:rsidR="003961FE" w:rsidRPr="00A05557">
              <w:rPr>
                <w:sz w:val="23"/>
                <w:lang w:val="ru-RU"/>
              </w:rPr>
              <w:t>программы</w:t>
            </w:r>
            <w:r w:rsidR="003961FE" w:rsidRPr="00A05557">
              <w:rPr>
                <w:spacing w:val="-9"/>
                <w:sz w:val="23"/>
                <w:lang w:val="ru-RU"/>
              </w:rPr>
              <w:t xml:space="preserve"> </w:t>
            </w:r>
            <w:r w:rsidR="003961FE" w:rsidRPr="00A05557">
              <w:rPr>
                <w:sz w:val="23"/>
                <w:lang w:val="ru-RU"/>
              </w:rPr>
              <w:t>исследовательской</w:t>
            </w:r>
            <w:r w:rsidR="003961FE" w:rsidRPr="00A05557">
              <w:rPr>
                <w:spacing w:val="-11"/>
                <w:sz w:val="23"/>
                <w:lang w:val="ru-RU"/>
              </w:rPr>
              <w:t xml:space="preserve"> </w:t>
            </w:r>
            <w:r w:rsidR="003961FE" w:rsidRPr="00A05557">
              <w:rPr>
                <w:sz w:val="23"/>
                <w:lang w:val="ru-RU"/>
              </w:rPr>
              <w:t xml:space="preserve">деятельности. </w:t>
            </w:r>
          </w:p>
          <w:p w:rsidR="003961FE" w:rsidRPr="00A05557" w:rsidRDefault="003961FE" w:rsidP="00541C53">
            <w:pPr>
              <w:pStyle w:val="TableParagraph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 xml:space="preserve">5 Организация встреч, поздравлений ветеранов, досуговой </w:t>
            </w:r>
            <w:r w:rsidRPr="00A05557">
              <w:rPr>
                <w:spacing w:val="-2"/>
                <w:sz w:val="23"/>
                <w:lang w:val="ru-RU"/>
              </w:rPr>
              <w:t>деятельности</w:t>
            </w:r>
          </w:p>
          <w:p w:rsidR="003961FE" w:rsidRPr="00A05557" w:rsidRDefault="003961FE" w:rsidP="00541C53">
            <w:pPr>
              <w:pStyle w:val="TableParagraph"/>
              <w:spacing w:line="264" w:lineRule="exact"/>
              <w:rPr>
                <w:sz w:val="23"/>
                <w:lang w:val="ru-RU"/>
              </w:rPr>
            </w:pPr>
            <w:r w:rsidRPr="00A05557">
              <w:rPr>
                <w:spacing w:val="-2"/>
                <w:sz w:val="23"/>
                <w:lang w:val="ru-RU"/>
              </w:rPr>
              <w:t>учащихся.</w:t>
            </w:r>
          </w:p>
          <w:p w:rsidR="003961FE" w:rsidRPr="00F500D6" w:rsidRDefault="003961FE" w:rsidP="00541C53">
            <w:pPr>
              <w:pStyle w:val="TableParagraph"/>
              <w:tabs>
                <w:tab w:val="left" w:pos="281"/>
              </w:tabs>
              <w:ind w:left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6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Оснащение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оборудование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школьного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pacing w:val="-2"/>
                <w:sz w:val="23"/>
                <w:lang w:val="ru-RU"/>
              </w:rPr>
              <w:t>музея.</w:t>
            </w:r>
          </w:p>
        </w:tc>
      </w:tr>
      <w:tr w:rsidR="003961FE" w:rsidTr="00F500D6">
        <w:trPr>
          <w:trHeight w:val="263"/>
        </w:trPr>
        <w:tc>
          <w:tcPr>
            <w:tcW w:w="3404" w:type="dxa"/>
          </w:tcPr>
          <w:p w:rsidR="003961FE" w:rsidRDefault="003961FE" w:rsidP="00F14170">
            <w:pPr>
              <w:pStyle w:val="TableParagraph"/>
              <w:spacing w:line="244" w:lineRule="exact"/>
              <w:rPr>
                <w:sz w:val="23"/>
              </w:rPr>
            </w:pPr>
            <w:r>
              <w:rPr>
                <w:sz w:val="23"/>
              </w:rPr>
              <w:t xml:space="preserve">Методическая и </w:t>
            </w:r>
            <w:r>
              <w:rPr>
                <w:spacing w:val="-2"/>
                <w:sz w:val="23"/>
              </w:rPr>
              <w:t xml:space="preserve">консультативная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6103" w:type="dxa"/>
          </w:tcPr>
          <w:p w:rsidR="003961FE" w:rsidRPr="00A05557" w:rsidRDefault="003961FE" w:rsidP="003961F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42" w:lineRule="auto"/>
              <w:ind w:right="684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Составление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лекций,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бесед,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тематических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карточек,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ведение </w:t>
            </w:r>
            <w:r w:rsidRPr="00A05557">
              <w:rPr>
                <w:spacing w:val="-2"/>
                <w:sz w:val="23"/>
                <w:lang w:val="ru-RU"/>
              </w:rPr>
              <w:t>документации.</w:t>
            </w:r>
          </w:p>
          <w:p w:rsidR="003961FE" w:rsidRPr="00A05557" w:rsidRDefault="003961FE" w:rsidP="003961F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956" w:firstLine="0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Обучение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подготовка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активистов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музея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для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проведения </w:t>
            </w:r>
            <w:r w:rsidRPr="00A05557">
              <w:rPr>
                <w:spacing w:val="-2"/>
                <w:sz w:val="23"/>
                <w:lang w:val="ru-RU"/>
              </w:rPr>
              <w:t>экскурсий.</w:t>
            </w:r>
          </w:p>
          <w:p w:rsidR="003961FE" w:rsidRPr="00A05557" w:rsidRDefault="003961FE" w:rsidP="003961F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528" w:firstLine="0"/>
              <w:jc w:val="both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Консультации,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практические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занятия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по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работе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рефератами, проведению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мероприятий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уроков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краеведческой</w:t>
            </w:r>
            <w:r w:rsidRPr="00A05557">
              <w:rPr>
                <w:spacing w:val="-5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тематикой, составлению программ.</w:t>
            </w:r>
          </w:p>
          <w:p w:rsidR="003961FE" w:rsidRPr="00A05557" w:rsidRDefault="003961FE" w:rsidP="003961F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ind w:right="571" w:firstLine="0"/>
              <w:jc w:val="both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Постоянное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пополнение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музейной</w:t>
            </w:r>
            <w:r w:rsidRPr="00A05557">
              <w:rPr>
                <w:spacing w:val="-10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библиотеки,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тематических папок с материалами.</w:t>
            </w:r>
          </w:p>
          <w:p w:rsidR="003961FE" w:rsidRDefault="003961FE" w:rsidP="003961FE">
            <w:pPr>
              <w:pStyle w:val="TableParagraph"/>
              <w:numPr>
                <w:ilvl w:val="0"/>
                <w:numId w:val="2"/>
              </w:numPr>
              <w:tabs>
                <w:tab w:val="left" w:pos="281"/>
              </w:tabs>
              <w:spacing w:line="263" w:lineRule="exact"/>
              <w:ind w:left="280" w:hanging="174"/>
              <w:jc w:val="both"/>
              <w:rPr>
                <w:sz w:val="23"/>
              </w:rPr>
            </w:pPr>
            <w:r>
              <w:rPr>
                <w:sz w:val="23"/>
              </w:rPr>
              <w:t>Сотрудничество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с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музеями,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архивами,</w:t>
            </w:r>
            <w:r>
              <w:rPr>
                <w:spacing w:val="-2"/>
                <w:sz w:val="23"/>
              </w:rPr>
              <w:t xml:space="preserve"> учреждениями</w:t>
            </w:r>
          </w:p>
          <w:p w:rsidR="003961FE" w:rsidRPr="00A05557" w:rsidRDefault="003961FE" w:rsidP="003961FE">
            <w:pPr>
              <w:pStyle w:val="TableParagraph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дополнительного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образования,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библиотеками.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Обмен</w:t>
            </w:r>
            <w:r w:rsidRPr="00A05557">
              <w:rPr>
                <w:spacing w:val="-8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опытом</w:t>
            </w:r>
            <w:r w:rsidRPr="00A05557">
              <w:rPr>
                <w:spacing w:val="-7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 музеями других школ.</w:t>
            </w:r>
          </w:p>
          <w:p w:rsidR="003961FE" w:rsidRPr="003961FE" w:rsidRDefault="003961FE" w:rsidP="003961FE">
            <w:pPr>
              <w:pStyle w:val="TableParagraph"/>
              <w:tabs>
                <w:tab w:val="left" w:pos="281"/>
              </w:tabs>
              <w:ind w:right="417"/>
              <w:rPr>
                <w:sz w:val="23"/>
                <w:lang w:val="ru-RU"/>
              </w:rPr>
            </w:pPr>
            <w:r>
              <w:rPr>
                <w:sz w:val="23"/>
                <w:lang w:val="ru-RU"/>
              </w:rPr>
              <w:t xml:space="preserve">6. </w:t>
            </w:r>
            <w:r w:rsidRPr="00A05557">
              <w:rPr>
                <w:sz w:val="23"/>
                <w:lang w:val="ru-RU"/>
              </w:rPr>
              <w:t>Целенаправленное</w:t>
            </w:r>
            <w:r w:rsidRPr="00A05557">
              <w:rPr>
                <w:spacing w:val="-1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использование</w:t>
            </w:r>
            <w:r w:rsidRPr="00A05557">
              <w:rPr>
                <w:spacing w:val="-1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материалов</w:t>
            </w:r>
            <w:r w:rsidRPr="00A05557">
              <w:rPr>
                <w:spacing w:val="-1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курсов, конференций, семинаров в работе школьного музея.</w:t>
            </w:r>
          </w:p>
        </w:tc>
      </w:tr>
      <w:tr w:rsidR="003961FE" w:rsidTr="00F500D6">
        <w:trPr>
          <w:trHeight w:val="263"/>
        </w:trPr>
        <w:tc>
          <w:tcPr>
            <w:tcW w:w="3404" w:type="dxa"/>
          </w:tcPr>
          <w:p w:rsidR="003961FE" w:rsidRPr="003961FE" w:rsidRDefault="003961FE" w:rsidP="00F14170">
            <w:pPr>
              <w:pStyle w:val="TableParagraph"/>
              <w:spacing w:line="244" w:lineRule="exact"/>
              <w:rPr>
                <w:sz w:val="23"/>
                <w:lang w:val="ru-RU"/>
              </w:rPr>
            </w:pPr>
            <w:r>
              <w:rPr>
                <w:spacing w:val="-2"/>
                <w:sz w:val="23"/>
              </w:rPr>
              <w:t xml:space="preserve">Материально- </w:t>
            </w:r>
            <w:r>
              <w:rPr>
                <w:sz w:val="23"/>
              </w:rPr>
              <w:t>техническая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>база</w:t>
            </w:r>
          </w:p>
        </w:tc>
        <w:tc>
          <w:tcPr>
            <w:tcW w:w="6103" w:type="dxa"/>
          </w:tcPr>
          <w:p w:rsidR="00A05886" w:rsidRDefault="003961FE" w:rsidP="003961FE">
            <w:pPr>
              <w:pStyle w:val="TableParagraph"/>
              <w:ind w:right="2619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1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Изготовление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стендов,</w:t>
            </w:r>
            <w:r w:rsidRPr="00A05557">
              <w:rPr>
                <w:spacing w:val="-11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витрин,</w:t>
            </w:r>
            <w:r w:rsidRPr="00A05557">
              <w:rPr>
                <w:spacing w:val="-9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 xml:space="preserve">макетов. </w:t>
            </w:r>
          </w:p>
          <w:p w:rsidR="003961FE" w:rsidRPr="00A05557" w:rsidRDefault="003961FE" w:rsidP="003961FE">
            <w:pPr>
              <w:pStyle w:val="TableParagraph"/>
              <w:ind w:right="2619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2 Ремонтные и технические работы.</w:t>
            </w:r>
          </w:p>
          <w:p w:rsidR="003961FE" w:rsidRPr="003961FE" w:rsidRDefault="003961FE" w:rsidP="003961FE">
            <w:pPr>
              <w:pStyle w:val="TableParagraph"/>
              <w:tabs>
                <w:tab w:val="left" w:pos="281"/>
              </w:tabs>
              <w:ind w:right="417"/>
              <w:rPr>
                <w:sz w:val="23"/>
                <w:lang w:val="ru-RU"/>
              </w:rPr>
            </w:pPr>
            <w:r w:rsidRPr="00A05557">
              <w:rPr>
                <w:sz w:val="23"/>
                <w:lang w:val="ru-RU"/>
              </w:rPr>
              <w:t>3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Приобретение</w:t>
            </w:r>
            <w:r w:rsidRPr="00A05557">
              <w:rPr>
                <w:spacing w:val="-3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технических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и</w:t>
            </w:r>
            <w:r w:rsidRPr="00A05557">
              <w:rPr>
                <w:spacing w:val="-4"/>
                <w:sz w:val="23"/>
                <w:lang w:val="ru-RU"/>
              </w:rPr>
              <w:t xml:space="preserve"> </w:t>
            </w:r>
            <w:r w:rsidRPr="00A05557">
              <w:rPr>
                <w:sz w:val="23"/>
                <w:lang w:val="ru-RU"/>
              </w:rPr>
              <w:t>канцелярских</w:t>
            </w:r>
            <w:r w:rsidRPr="00A05557">
              <w:rPr>
                <w:spacing w:val="-6"/>
                <w:sz w:val="23"/>
                <w:lang w:val="ru-RU"/>
              </w:rPr>
              <w:t xml:space="preserve"> </w:t>
            </w:r>
            <w:r w:rsidRPr="00A05557">
              <w:rPr>
                <w:spacing w:val="-2"/>
                <w:sz w:val="23"/>
                <w:lang w:val="ru-RU"/>
              </w:rPr>
              <w:t>средств.</w:t>
            </w:r>
          </w:p>
        </w:tc>
      </w:tr>
    </w:tbl>
    <w:p w:rsidR="00F500D6" w:rsidRDefault="00F500D6" w:rsidP="00A05557">
      <w:pPr>
        <w:spacing w:line="244" w:lineRule="exact"/>
        <w:rPr>
          <w:sz w:val="23"/>
        </w:rPr>
      </w:pPr>
    </w:p>
    <w:p w:rsidR="00A05886" w:rsidRDefault="00A05886" w:rsidP="00A05557">
      <w:pPr>
        <w:spacing w:line="244" w:lineRule="exact"/>
        <w:rPr>
          <w:sz w:val="23"/>
        </w:rPr>
      </w:pPr>
    </w:p>
    <w:p w:rsidR="00A05886" w:rsidRDefault="00A05886" w:rsidP="00A05557">
      <w:pPr>
        <w:spacing w:line="244" w:lineRule="exact"/>
        <w:rPr>
          <w:sz w:val="23"/>
        </w:rPr>
      </w:pPr>
    </w:p>
    <w:p w:rsidR="00F500D6" w:rsidRDefault="00F500D6" w:rsidP="00F500D6">
      <w:pPr>
        <w:tabs>
          <w:tab w:val="left" w:pos="2385"/>
        </w:tabs>
        <w:rPr>
          <w:rFonts w:ascii="Times New Roman" w:hAnsi="Times New Roman" w:cs="Times New Roman"/>
          <w:b/>
          <w:sz w:val="24"/>
          <w:szCs w:val="24"/>
        </w:rPr>
      </w:pPr>
      <w:r w:rsidRPr="00F500D6">
        <w:rPr>
          <w:rFonts w:ascii="Times New Roman" w:hAnsi="Times New Roman" w:cs="Times New Roman"/>
          <w:b/>
          <w:sz w:val="24"/>
          <w:szCs w:val="24"/>
        </w:rPr>
        <w:tab/>
      </w:r>
    </w:p>
    <w:p w:rsidR="00F14170" w:rsidRPr="00F500D6" w:rsidRDefault="00F14170" w:rsidP="00F500D6">
      <w:pPr>
        <w:tabs>
          <w:tab w:val="left" w:pos="23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D6">
        <w:rPr>
          <w:rFonts w:ascii="Times New Roman" w:hAnsi="Times New Roman" w:cs="Times New Roman"/>
          <w:b/>
          <w:spacing w:val="-2"/>
          <w:sz w:val="24"/>
          <w:szCs w:val="24"/>
        </w:rPr>
        <w:lastRenderedPageBreak/>
        <w:t>Этапы</w:t>
      </w:r>
      <w:r w:rsidRPr="00F500D6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pacing w:val="-2"/>
          <w:sz w:val="24"/>
          <w:szCs w:val="24"/>
        </w:rPr>
        <w:t>реализации</w:t>
      </w:r>
      <w:r w:rsidRPr="00F500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pacing w:val="-2"/>
          <w:sz w:val="24"/>
          <w:szCs w:val="24"/>
        </w:rPr>
        <w:t>программы</w:t>
      </w:r>
      <w:r w:rsidRPr="00F500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pacing w:val="-2"/>
          <w:sz w:val="24"/>
          <w:szCs w:val="24"/>
        </w:rPr>
        <w:t>деятельности</w:t>
      </w:r>
      <w:r w:rsidRPr="00F500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pacing w:val="-2"/>
          <w:sz w:val="24"/>
          <w:szCs w:val="24"/>
        </w:rPr>
        <w:t>школьного</w:t>
      </w:r>
      <w:r w:rsidRPr="00F500D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pacing w:val="-2"/>
          <w:sz w:val="24"/>
          <w:szCs w:val="24"/>
        </w:rPr>
        <w:t>музея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14"/>
        <w:gridCol w:w="1615"/>
        <w:gridCol w:w="3013"/>
        <w:gridCol w:w="2314"/>
      </w:tblGrid>
      <w:tr w:rsidR="00F14170" w:rsidRPr="00F500D6" w:rsidTr="00F14170">
        <w:trPr>
          <w:trHeight w:val="1102"/>
        </w:trPr>
        <w:tc>
          <w:tcPr>
            <w:tcW w:w="2314" w:type="dxa"/>
          </w:tcPr>
          <w:p w:rsidR="00F14170" w:rsidRPr="00F500D6" w:rsidRDefault="00F14170" w:rsidP="00F14170">
            <w:pPr>
              <w:pStyle w:val="TableParagraph"/>
              <w:spacing w:before="1"/>
              <w:rPr>
                <w:b/>
                <w:sz w:val="24"/>
                <w:szCs w:val="24"/>
                <w:lang w:val="ru-RU"/>
              </w:rPr>
            </w:pPr>
          </w:p>
          <w:p w:rsidR="00F14170" w:rsidRPr="00F500D6" w:rsidRDefault="00F14170" w:rsidP="00F14170">
            <w:pPr>
              <w:pStyle w:val="TableParagraph"/>
              <w:spacing w:line="276" w:lineRule="exact"/>
              <w:ind w:left="115" w:right="918"/>
              <w:rPr>
                <w:b/>
                <w:sz w:val="24"/>
                <w:szCs w:val="24"/>
              </w:rPr>
            </w:pPr>
            <w:r w:rsidRPr="00F500D6">
              <w:rPr>
                <w:b/>
                <w:spacing w:val="-2"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1615" w:type="dxa"/>
          </w:tcPr>
          <w:p w:rsidR="00F14170" w:rsidRPr="00F500D6" w:rsidRDefault="00F14170" w:rsidP="00F14170">
            <w:pPr>
              <w:pStyle w:val="TableParagraph"/>
              <w:spacing w:before="1"/>
              <w:rPr>
                <w:b/>
                <w:sz w:val="24"/>
                <w:szCs w:val="24"/>
              </w:rPr>
            </w:pPr>
          </w:p>
          <w:p w:rsidR="00F14170" w:rsidRPr="00F500D6" w:rsidRDefault="00F14170" w:rsidP="00F14170">
            <w:pPr>
              <w:pStyle w:val="TableParagraph"/>
              <w:spacing w:line="276" w:lineRule="exact"/>
              <w:ind w:left="115" w:right="219"/>
              <w:rPr>
                <w:b/>
                <w:sz w:val="24"/>
                <w:szCs w:val="24"/>
              </w:rPr>
            </w:pPr>
            <w:r w:rsidRPr="00F500D6">
              <w:rPr>
                <w:b/>
                <w:spacing w:val="-2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3013" w:type="dxa"/>
          </w:tcPr>
          <w:p w:rsidR="00F14170" w:rsidRPr="00F500D6" w:rsidRDefault="00F14170" w:rsidP="00F1417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F14170" w:rsidRPr="00F500D6" w:rsidRDefault="00F14170" w:rsidP="00F14170">
            <w:pPr>
              <w:pStyle w:val="TableParagraph"/>
              <w:ind w:left="114" w:right="189"/>
              <w:rPr>
                <w:b/>
                <w:sz w:val="24"/>
                <w:szCs w:val="24"/>
                <w:lang w:val="ru-RU"/>
              </w:rPr>
            </w:pPr>
            <w:r w:rsidRPr="00F500D6">
              <w:rPr>
                <w:b/>
                <w:sz w:val="24"/>
                <w:szCs w:val="24"/>
                <w:lang w:val="ru-RU"/>
              </w:rPr>
              <w:t>Цель</w:t>
            </w:r>
            <w:r w:rsidRPr="00F500D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b/>
                <w:sz w:val="24"/>
                <w:szCs w:val="24"/>
                <w:lang w:val="ru-RU"/>
              </w:rPr>
              <w:t>работы</w:t>
            </w:r>
            <w:r w:rsidRPr="00F500D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b/>
                <w:sz w:val="24"/>
                <w:szCs w:val="24"/>
                <w:lang w:val="ru-RU"/>
              </w:rPr>
              <w:t>на</w:t>
            </w:r>
            <w:r w:rsidRPr="00F500D6">
              <w:rPr>
                <w:b/>
                <w:spacing w:val="-15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b/>
                <w:sz w:val="24"/>
                <w:szCs w:val="24"/>
                <w:lang w:val="ru-RU"/>
              </w:rPr>
              <w:t xml:space="preserve">данном </w:t>
            </w:r>
            <w:r w:rsidRPr="00F500D6">
              <w:rPr>
                <w:b/>
                <w:spacing w:val="-2"/>
                <w:sz w:val="24"/>
                <w:szCs w:val="24"/>
                <w:lang w:val="ru-RU"/>
              </w:rPr>
              <w:t>этапе</w:t>
            </w:r>
          </w:p>
        </w:tc>
        <w:tc>
          <w:tcPr>
            <w:tcW w:w="2314" w:type="dxa"/>
          </w:tcPr>
          <w:p w:rsidR="00F14170" w:rsidRPr="00F500D6" w:rsidRDefault="00F14170" w:rsidP="00F1417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</w:p>
          <w:p w:rsidR="00F14170" w:rsidRPr="00F500D6" w:rsidRDefault="00F14170" w:rsidP="00F14170">
            <w:pPr>
              <w:pStyle w:val="TableParagraph"/>
              <w:ind w:left="116"/>
              <w:rPr>
                <w:b/>
                <w:sz w:val="24"/>
                <w:szCs w:val="24"/>
              </w:rPr>
            </w:pPr>
            <w:r w:rsidRPr="00F500D6">
              <w:rPr>
                <w:b/>
                <w:spacing w:val="-2"/>
                <w:sz w:val="24"/>
                <w:szCs w:val="24"/>
              </w:rPr>
              <w:t>Ответственные</w:t>
            </w:r>
          </w:p>
        </w:tc>
      </w:tr>
      <w:tr w:rsidR="00F14170" w:rsidRPr="00F500D6" w:rsidTr="00F14170">
        <w:trPr>
          <w:trHeight w:val="4959"/>
        </w:trPr>
        <w:tc>
          <w:tcPr>
            <w:tcW w:w="2314" w:type="dxa"/>
          </w:tcPr>
          <w:p w:rsidR="00F14170" w:rsidRPr="00F500D6" w:rsidRDefault="00F14170" w:rsidP="00F14170">
            <w:pPr>
              <w:pStyle w:val="TableParagraph"/>
              <w:ind w:left="115" w:right="279"/>
              <w:rPr>
                <w:sz w:val="24"/>
                <w:szCs w:val="24"/>
              </w:rPr>
            </w:pPr>
            <w:r w:rsidRPr="00F500D6">
              <w:rPr>
                <w:sz w:val="24"/>
                <w:szCs w:val="24"/>
              </w:rPr>
              <w:t xml:space="preserve">I этап </w:t>
            </w:r>
            <w:r w:rsidRPr="00F500D6">
              <w:rPr>
                <w:spacing w:val="-2"/>
                <w:sz w:val="24"/>
                <w:szCs w:val="24"/>
              </w:rPr>
              <w:t>Организационно- подготовительный</w:t>
            </w:r>
          </w:p>
        </w:tc>
        <w:tc>
          <w:tcPr>
            <w:tcW w:w="1615" w:type="dxa"/>
          </w:tcPr>
          <w:p w:rsidR="00F14170" w:rsidRPr="00F500D6" w:rsidRDefault="00CF76F4" w:rsidP="00F500D6">
            <w:pPr>
              <w:pStyle w:val="TableParagraph"/>
              <w:spacing w:line="275" w:lineRule="exact"/>
              <w:ind w:left="11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F14170" w:rsidRPr="00F500D6">
              <w:rPr>
                <w:spacing w:val="-5"/>
                <w:sz w:val="24"/>
                <w:szCs w:val="24"/>
              </w:rPr>
              <w:t xml:space="preserve"> </w:t>
            </w:r>
            <w:r w:rsidR="00F14170" w:rsidRPr="00F500D6">
              <w:rPr>
                <w:sz w:val="24"/>
                <w:szCs w:val="24"/>
              </w:rPr>
              <w:t>г.</w:t>
            </w:r>
            <w:r w:rsidR="00F14170" w:rsidRPr="00F500D6">
              <w:rPr>
                <w:spacing w:val="-5"/>
                <w:sz w:val="24"/>
                <w:szCs w:val="24"/>
              </w:rPr>
              <w:t xml:space="preserve"> </w:t>
            </w:r>
          </w:p>
        </w:tc>
        <w:tc>
          <w:tcPr>
            <w:tcW w:w="3013" w:type="dxa"/>
          </w:tcPr>
          <w:p w:rsidR="00F14170" w:rsidRPr="00F500D6" w:rsidRDefault="00F500D6" w:rsidP="00F14170">
            <w:pPr>
              <w:pStyle w:val="TableParagraph"/>
              <w:spacing w:before="9"/>
              <w:rPr>
                <w:b/>
                <w:sz w:val="24"/>
                <w:szCs w:val="24"/>
                <w:lang w:val="ru-RU"/>
              </w:rPr>
            </w:pPr>
            <w:r w:rsidRPr="00541C53">
              <w:rPr>
                <w:spacing w:val="-2"/>
                <w:sz w:val="24"/>
                <w:szCs w:val="24"/>
                <w:lang w:val="ru-RU"/>
              </w:rPr>
              <w:t>Цель:</w:t>
            </w:r>
          </w:p>
          <w:p w:rsidR="00F14170" w:rsidRPr="00F500D6" w:rsidRDefault="00F14170" w:rsidP="00F14170">
            <w:pPr>
              <w:pStyle w:val="TableParagraph"/>
              <w:ind w:left="114" w:right="189"/>
              <w:rPr>
                <w:sz w:val="24"/>
                <w:szCs w:val="24"/>
                <w:lang w:val="ru-RU"/>
              </w:rPr>
            </w:pPr>
            <w:r w:rsidRPr="00F500D6">
              <w:rPr>
                <w:sz w:val="24"/>
                <w:szCs w:val="24"/>
                <w:lang w:val="ru-RU"/>
              </w:rPr>
              <w:t>1.Выявить позитивный опыт школьного музея, ресурсы</w:t>
            </w:r>
            <w:r w:rsidRPr="00F500D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sz w:val="24"/>
                <w:szCs w:val="24"/>
                <w:lang w:val="ru-RU"/>
              </w:rPr>
              <w:t>для</w:t>
            </w:r>
            <w:r w:rsidRPr="00F500D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sz w:val="24"/>
                <w:szCs w:val="24"/>
                <w:lang w:val="ru-RU"/>
              </w:rPr>
              <w:t xml:space="preserve">расширения поля дальнейшей 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 xml:space="preserve">деятельности 2.Определить приоритетные </w:t>
            </w:r>
            <w:r w:rsidRPr="00F500D6">
              <w:rPr>
                <w:sz w:val="24"/>
                <w:szCs w:val="24"/>
                <w:lang w:val="ru-RU"/>
              </w:rPr>
              <w:t xml:space="preserve">направления развития музея как центра 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 xml:space="preserve">патриотического </w:t>
            </w:r>
            <w:r w:rsidRPr="00F500D6">
              <w:rPr>
                <w:sz w:val="24"/>
                <w:szCs w:val="24"/>
                <w:lang w:val="ru-RU"/>
              </w:rPr>
              <w:t>воспитания школы.</w:t>
            </w:r>
          </w:p>
          <w:p w:rsidR="00F14170" w:rsidRPr="00F500D6" w:rsidRDefault="00F14170" w:rsidP="00F14170">
            <w:pPr>
              <w:pStyle w:val="TableParagraph"/>
              <w:numPr>
                <w:ilvl w:val="0"/>
                <w:numId w:val="25"/>
              </w:numPr>
              <w:tabs>
                <w:tab w:val="left" w:pos="354"/>
              </w:tabs>
              <w:spacing w:line="276" w:lineRule="exact"/>
              <w:ind w:right="249" w:firstLine="0"/>
              <w:rPr>
                <w:sz w:val="24"/>
                <w:szCs w:val="24"/>
              </w:rPr>
            </w:pPr>
            <w:r w:rsidRPr="00F500D6">
              <w:rPr>
                <w:spacing w:val="-2"/>
                <w:sz w:val="24"/>
                <w:szCs w:val="24"/>
              </w:rPr>
              <w:t>Разработать</w:t>
            </w:r>
            <w:r w:rsidRPr="00F500D6">
              <w:rPr>
                <w:spacing w:val="-7"/>
                <w:sz w:val="24"/>
                <w:szCs w:val="24"/>
              </w:rPr>
              <w:t xml:space="preserve"> </w:t>
            </w:r>
            <w:r w:rsidRPr="00F500D6">
              <w:rPr>
                <w:spacing w:val="-2"/>
                <w:sz w:val="24"/>
                <w:szCs w:val="24"/>
              </w:rPr>
              <w:t xml:space="preserve">программу </w:t>
            </w:r>
            <w:r w:rsidRPr="00F500D6">
              <w:rPr>
                <w:sz w:val="24"/>
                <w:szCs w:val="24"/>
              </w:rPr>
              <w:t>развития музея.</w:t>
            </w:r>
          </w:p>
        </w:tc>
        <w:tc>
          <w:tcPr>
            <w:tcW w:w="2314" w:type="dxa"/>
          </w:tcPr>
          <w:p w:rsidR="00F14170" w:rsidRPr="00F500D6" w:rsidRDefault="00F14170" w:rsidP="00F14170">
            <w:pPr>
              <w:pStyle w:val="TableParagraph"/>
              <w:ind w:left="116" w:right="134"/>
              <w:rPr>
                <w:sz w:val="24"/>
                <w:szCs w:val="24"/>
                <w:lang w:val="ru-RU"/>
              </w:rPr>
            </w:pPr>
            <w:r w:rsidRPr="00F500D6">
              <w:rPr>
                <w:spacing w:val="-2"/>
                <w:sz w:val="24"/>
                <w:szCs w:val="24"/>
                <w:lang w:val="ru-RU"/>
              </w:rPr>
              <w:t>Руководитель</w:t>
            </w:r>
            <w:r w:rsidRPr="00F500D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 xml:space="preserve">музея </w:t>
            </w:r>
            <w:r w:rsidRPr="00F500D6">
              <w:rPr>
                <w:sz w:val="24"/>
                <w:szCs w:val="24"/>
                <w:lang w:val="ru-RU"/>
              </w:rPr>
              <w:t xml:space="preserve">Зам.директора по </w:t>
            </w:r>
            <w:r w:rsidRPr="00F500D6">
              <w:rPr>
                <w:spacing w:val="-6"/>
                <w:sz w:val="24"/>
                <w:szCs w:val="24"/>
                <w:lang w:val="ru-RU"/>
              </w:rPr>
              <w:t>ВР</w:t>
            </w:r>
          </w:p>
          <w:p w:rsidR="00F14170" w:rsidRPr="00F500D6" w:rsidRDefault="00F14170" w:rsidP="00F14170">
            <w:pPr>
              <w:pStyle w:val="TableParagraph"/>
              <w:ind w:left="116" w:right="368"/>
              <w:rPr>
                <w:sz w:val="24"/>
                <w:szCs w:val="24"/>
              </w:rPr>
            </w:pPr>
            <w:r w:rsidRPr="00F500D6">
              <w:rPr>
                <w:sz w:val="24"/>
                <w:szCs w:val="24"/>
              </w:rPr>
              <w:t>Актив</w:t>
            </w:r>
            <w:r w:rsidRPr="00F500D6">
              <w:rPr>
                <w:spacing w:val="-15"/>
                <w:sz w:val="24"/>
                <w:szCs w:val="24"/>
              </w:rPr>
              <w:t xml:space="preserve"> </w:t>
            </w:r>
            <w:r w:rsidRPr="00F500D6">
              <w:rPr>
                <w:sz w:val="24"/>
                <w:szCs w:val="24"/>
              </w:rPr>
              <w:t xml:space="preserve">школьного </w:t>
            </w:r>
            <w:r w:rsidRPr="00F500D6">
              <w:rPr>
                <w:spacing w:val="-4"/>
                <w:sz w:val="24"/>
                <w:szCs w:val="24"/>
              </w:rPr>
              <w:t>музея</w:t>
            </w:r>
          </w:p>
        </w:tc>
      </w:tr>
      <w:tr w:rsidR="00F14170" w:rsidRPr="00F500D6" w:rsidTr="00F14170">
        <w:trPr>
          <w:trHeight w:val="2749"/>
        </w:trPr>
        <w:tc>
          <w:tcPr>
            <w:tcW w:w="2314" w:type="dxa"/>
          </w:tcPr>
          <w:p w:rsidR="00F14170" w:rsidRPr="00F500D6" w:rsidRDefault="00F14170" w:rsidP="00F14170">
            <w:pPr>
              <w:pStyle w:val="TableParagraph"/>
              <w:ind w:left="115" w:right="402"/>
              <w:rPr>
                <w:sz w:val="24"/>
                <w:szCs w:val="24"/>
              </w:rPr>
            </w:pPr>
            <w:r w:rsidRPr="00F500D6">
              <w:rPr>
                <w:sz w:val="24"/>
                <w:szCs w:val="24"/>
              </w:rPr>
              <w:t xml:space="preserve">II этап </w:t>
            </w:r>
            <w:r w:rsidRPr="00F500D6">
              <w:rPr>
                <w:spacing w:val="-2"/>
                <w:sz w:val="24"/>
                <w:szCs w:val="24"/>
              </w:rPr>
              <w:t>Организационно- внедренческий</w:t>
            </w:r>
          </w:p>
        </w:tc>
        <w:tc>
          <w:tcPr>
            <w:tcW w:w="1615" w:type="dxa"/>
          </w:tcPr>
          <w:p w:rsidR="00F14170" w:rsidRPr="00F500D6" w:rsidRDefault="00CF76F4" w:rsidP="00F500D6">
            <w:pPr>
              <w:pStyle w:val="TableParagraph"/>
              <w:spacing w:line="269" w:lineRule="exact"/>
              <w:ind w:left="115" w:right="-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</w:t>
            </w:r>
            <w:r w:rsidR="00F14170" w:rsidRPr="00F500D6">
              <w:rPr>
                <w:spacing w:val="-7"/>
                <w:sz w:val="24"/>
                <w:szCs w:val="24"/>
              </w:rPr>
              <w:t xml:space="preserve"> </w:t>
            </w:r>
            <w:r w:rsidR="00F14170" w:rsidRPr="00F500D6">
              <w:rPr>
                <w:sz w:val="24"/>
                <w:szCs w:val="24"/>
              </w:rPr>
              <w:t>год</w:t>
            </w:r>
          </w:p>
        </w:tc>
        <w:tc>
          <w:tcPr>
            <w:tcW w:w="3013" w:type="dxa"/>
          </w:tcPr>
          <w:p w:rsidR="00F14170" w:rsidRPr="00F500D6" w:rsidRDefault="00F500D6" w:rsidP="00F14170">
            <w:pPr>
              <w:pStyle w:val="TableParagraph"/>
              <w:spacing w:before="4"/>
              <w:rPr>
                <w:b/>
                <w:sz w:val="24"/>
                <w:szCs w:val="24"/>
                <w:lang w:val="ru-RU"/>
              </w:rPr>
            </w:pPr>
            <w:r w:rsidRPr="00F500D6">
              <w:rPr>
                <w:spacing w:val="-2"/>
                <w:sz w:val="24"/>
                <w:szCs w:val="24"/>
              </w:rPr>
              <w:t>Цель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F14170" w:rsidRPr="00CF76F4" w:rsidRDefault="00F14170" w:rsidP="00F14170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76" w:lineRule="exact"/>
              <w:ind w:right="624" w:firstLine="0"/>
              <w:rPr>
                <w:sz w:val="24"/>
                <w:szCs w:val="24"/>
                <w:lang w:val="ru-RU"/>
              </w:rPr>
            </w:pPr>
            <w:r w:rsidRPr="00F500D6">
              <w:rPr>
                <w:sz w:val="24"/>
                <w:szCs w:val="24"/>
                <w:lang w:val="ru-RU"/>
              </w:rPr>
              <w:t>Создание</w:t>
            </w:r>
            <w:r w:rsidRPr="00F500D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sz w:val="24"/>
                <w:szCs w:val="24"/>
                <w:lang w:val="ru-RU"/>
              </w:rPr>
              <w:t>условий</w:t>
            </w:r>
            <w:r w:rsidRPr="00F500D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sz w:val="24"/>
                <w:szCs w:val="24"/>
                <w:lang w:val="ru-RU"/>
              </w:rPr>
              <w:t xml:space="preserve">с целью обеспечения возможностей для реализации планов и 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>программ.</w:t>
            </w:r>
          </w:p>
          <w:p w:rsidR="00CF76F4" w:rsidRPr="00F500D6" w:rsidRDefault="00CF76F4" w:rsidP="00F14170">
            <w:pPr>
              <w:pStyle w:val="TableParagraph"/>
              <w:numPr>
                <w:ilvl w:val="0"/>
                <w:numId w:val="24"/>
              </w:numPr>
              <w:tabs>
                <w:tab w:val="left" w:pos="354"/>
              </w:tabs>
              <w:spacing w:line="276" w:lineRule="exact"/>
              <w:ind w:right="624" w:firstLine="0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Разработка тем и сценариев тематических вечеров встреч с интересными людьми города.</w:t>
            </w:r>
          </w:p>
        </w:tc>
        <w:tc>
          <w:tcPr>
            <w:tcW w:w="2314" w:type="dxa"/>
          </w:tcPr>
          <w:p w:rsidR="00F14170" w:rsidRPr="00F500D6" w:rsidRDefault="00F14170" w:rsidP="00F14170">
            <w:pPr>
              <w:pStyle w:val="TableParagraph"/>
              <w:ind w:left="116" w:right="134"/>
              <w:rPr>
                <w:sz w:val="24"/>
                <w:szCs w:val="24"/>
                <w:lang w:val="ru-RU"/>
              </w:rPr>
            </w:pPr>
            <w:r w:rsidRPr="00F500D6">
              <w:rPr>
                <w:spacing w:val="-2"/>
                <w:sz w:val="24"/>
                <w:szCs w:val="24"/>
                <w:lang w:val="ru-RU"/>
              </w:rPr>
              <w:t>Руководитель</w:t>
            </w:r>
            <w:r w:rsidRPr="00F500D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 xml:space="preserve">музея </w:t>
            </w:r>
            <w:r w:rsidRPr="00F500D6">
              <w:rPr>
                <w:sz w:val="24"/>
                <w:szCs w:val="24"/>
                <w:lang w:val="ru-RU"/>
              </w:rPr>
              <w:t xml:space="preserve">Зам.директора по </w:t>
            </w:r>
            <w:r w:rsidRPr="00F500D6">
              <w:rPr>
                <w:spacing w:val="-6"/>
                <w:sz w:val="24"/>
                <w:szCs w:val="24"/>
                <w:lang w:val="ru-RU"/>
              </w:rPr>
              <w:t>ВР</w:t>
            </w:r>
          </w:p>
        </w:tc>
      </w:tr>
      <w:tr w:rsidR="00F14170" w:rsidRPr="00F500D6" w:rsidTr="00F14170">
        <w:trPr>
          <w:trHeight w:val="1650"/>
        </w:trPr>
        <w:tc>
          <w:tcPr>
            <w:tcW w:w="2314" w:type="dxa"/>
          </w:tcPr>
          <w:p w:rsidR="00F14170" w:rsidRPr="00F500D6" w:rsidRDefault="00F14170" w:rsidP="00F14170">
            <w:pPr>
              <w:pStyle w:val="TableParagraph"/>
              <w:ind w:left="115" w:right="224"/>
              <w:rPr>
                <w:sz w:val="24"/>
                <w:szCs w:val="24"/>
              </w:rPr>
            </w:pPr>
            <w:r w:rsidRPr="00F500D6">
              <w:rPr>
                <w:sz w:val="24"/>
                <w:szCs w:val="24"/>
              </w:rPr>
              <w:t>III этап Практический</w:t>
            </w:r>
            <w:r w:rsidRPr="00F500D6">
              <w:rPr>
                <w:spacing w:val="-15"/>
                <w:sz w:val="24"/>
                <w:szCs w:val="24"/>
              </w:rPr>
              <w:t xml:space="preserve"> </w:t>
            </w:r>
            <w:r w:rsidRPr="00F500D6">
              <w:rPr>
                <w:sz w:val="24"/>
                <w:szCs w:val="24"/>
              </w:rPr>
              <w:t>этап</w:t>
            </w:r>
          </w:p>
        </w:tc>
        <w:tc>
          <w:tcPr>
            <w:tcW w:w="1615" w:type="dxa"/>
          </w:tcPr>
          <w:p w:rsidR="00F14170" w:rsidRPr="00F500D6" w:rsidRDefault="00F14170" w:rsidP="00F500D6">
            <w:pPr>
              <w:pStyle w:val="TableParagraph"/>
              <w:spacing w:line="272" w:lineRule="exact"/>
              <w:ind w:left="115" w:right="-159"/>
              <w:rPr>
                <w:sz w:val="24"/>
                <w:szCs w:val="24"/>
              </w:rPr>
            </w:pPr>
            <w:r w:rsidRPr="00F500D6">
              <w:rPr>
                <w:sz w:val="24"/>
                <w:szCs w:val="24"/>
              </w:rPr>
              <w:t>202</w:t>
            </w:r>
            <w:r w:rsidRPr="00F500D6">
              <w:rPr>
                <w:sz w:val="24"/>
                <w:szCs w:val="24"/>
                <w:lang w:val="ru-RU"/>
              </w:rPr>
              <w:t>3</w:t>
            </w:r>
            <w:r w:rsidRPr="00F500D6">
              <w:rPr>
                <w:sz w:val="24"/>
                <w:szCs w:val="24"/>
              </w:rPr>
              <w:t>-2024</w:t>
            </w:r>
            <w:r w:rsidRPr="00F500D6">
              <w:rPr>
                <w:spacing w:val="-12"/>
                <w:sz w:val="24"/>
                <w:szCs w:val="24"/>
              </w:rPr>
              <w:t xml:space="preserve"> </w:t>
            </w:r>
            <w:r w:rsidRPr="00F500D6">
              <w:rPr>
                <w:spacing w:val="-2"/>
                <w:sz w:val="24"/>
                <w:szCs w:val="24"/>
              </w:rPr>
              <w:t>гг.</w:t>
            </w:r>
          </w:p>
        </w:tc>
        <w:tc>
          <w:tcPr>
            <w:tcW w:w="3013" w:type="dxa"/>
          </w:tcPr>
          <w:p w:rsidR="00F14170" w:rsidRPr="00F500D6" w:rsidRDefault="00F500D6" w:rsidP="00F14170">
            <w:pPr>
              <w:pStyle w:val="TableParagraph"/>
              <w:spacing w:line="272" w:lineRule="exact"/>
              <w:ind w:left="134"/>
              <w:rPr>
                <w:sz w:val="24"/>
                <w:szCs w:val="24"/>
                <w:lang w:val="ru-RU"/>
              </w:rPr>
            </w:pPr>
            <w:r w:rsidRPr="00F500D6">
              <w:rPr>
                <w:spacing w:val="-5"/>
                <w:sz w:val="24"/>
                <w:szCs w:val="24"/>
                <w:lang w:val="ru-RU"/>
              </w:rPr>
              <w:t>Це</w:t>
            </w:r>
            <w:r w:rsidR="00F14170" w:rsidRPr="00F500D6">
              <w:rPr>
                <w:spacing w:val="-5"/>
                <w:sz w:val="24"/>
                <w:szCs w:val="24"/>
                <w:lang w:val="ru-RU"/>
              </w:rPr>
              <w:t>ль:</w:t>
            </w:r>
          </w:p>
          <w:p w:rsidR="00CF76F4" w:rsidRDefault="00F14170" w:rsidP="00CF76F4">
            <w:pPr>
              <w:pStyle w:val="TableParagraph"/>
              <w:spacing w:line="276" w:lineRule="exact"/>
              <w:ind w:left="114" w:right="189"/>
              <w:rPr>
                <w:sz w:val="24"/>
                <w:szCs w:val="24"/>
                <w:lang w:val="ru-RU"/>
              </w:rPr>
            </w:pPr>
            <w:r w:rsidRPr="00F500D6">
              <w:rPr>
                <w:sz w:val="24"/>
                <w:szCs w:val="24"/>
                <w:lang w:val="ru-RU"/>
              </w:rPr>
              <w:t>1.</w:t>
            </w:r>
            <w:r w:rsidR="00CF76F4">
              <w:rPr>
                <w:sz w:val="24"/>
                <w:szCs w:val="24"/>
                <w:lang w:val="ru-RU"/>
              </w:rPr>
              <w:t>Проведение запланированных мероприятий, вечеров стречь;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 xml:space="preserve"> </w:t>
            </w:r>
          </w:p>
          <w:p w:rsidR="00F14170" w:rsidRPr="00F500D6" w:rsidRDefault="00CF76F4" w:rsidP="00CF76F4">
            <w:pPr>
              <w:pStyle w:val="TableParagraph"/>
              <w:spacing w:line="276" w:lineRule="exact"/>
              <w:ind w:left="114" w:right="1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  <w:r w:rsidR="00F14170" w:rsidRPr="00F500D6">
              <w:rPr>
                <w:sz w:val="24"/>
                <w:szCs w:val="24"/>
                <w:lang w:val="ru-RU"/>
              </w:rPr>
              <w:t>.Внесение</w:t>
            </w:r>
            <w:r w:rsidR="00F14170" w:rsidRPr="00F500D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F14170" w:rsidRPr="00F500D6">
              <w:rPr>
                <w:sz w:val="24"/>
                <w:szCs w:val="24"/>
                <w:lang w:val="ru-RU"/>
              </w:rPr>
              <w:t>коррективов</w:t>
            </w:r>
            <w:r w:rsidR="00F14170" w:rsidRPr="00F500D6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="00F14170" w:rsidRPr="00F500D6">
              <w:rPr>
                <w:sz w:val="24"/>
                <w:szCs w:val="24"/>
                <w:lang w:val="ru-RU"/>
              </w:rPr>
              <w:t xml:space="preserve">в </w:t>
            </w:r>
            <w:r w:rsidR="00F14170" w:rsidRPr="00F500D6">
              <w:rPr>
                <w:spacing w:val="-2"/>
                <w:sz w:val="24"/>
                <w:szCs w:val="24"/>
                <w:lang w:val="ru-RU"/>
              </w:rPr>
              <w:t>концептуальные положения</w:t>
            </w:r>
          </w:p>
        </w:tc>
        <w:tc>
          <w:tcPr>
            <w:tcW w:w="2314" w:type="dxa"/>
          </w:tcPr>
          <w:p w:rsidR="00F14170" w:rsidRPr="00F500D6" w:rsidRDefault="00F14170" w:rsidP="00F14170">
            <w:pPr>
              <w:pStyle w:val="TableParagraph"/>
              <w:ind w:left="116" w:right="134"/>
              <w:rPr>
                <w:sz w:val="24"/>
                <w:szCs w:val="24"/>
                <w:lang w:val="ru-RU"/>
              </w:rPr>
            </w:pPr>
            <w:r w:rsidRPr="00F500D6">
              <w:rPr>
                <w:spacing w:val="-2"/>
                <w:sz w:val="24"/>
                <w:szCs w:val="24"/>
                <w:lang w:val="ru-RU"/>
              </w:rPr>
              <w:t>Руководитель</w:t>
            </w:r>
            <w:r w:rsidRPr="00F500D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 xml:space="preserve">музея </w:t>
            </w:r>
            <w:r w:rsidRPr="00F500D6">
              <w:rPr>
                <w:sz w:val="24"/>
                <w:szCs w:val="24"/>
                <w:lang w:val="ru-RU"/>
              </w:rPr>
              <w:t xml:space="preserve">Зам. директора по </w:t>
            </w:r>
            <w:r w:rsidRPr="00F500D6">
              <w:rPr>
                <w:spacing w:val="-6"/>
                <w:sz w:val="24"/>
                <w:szCs w:val="24"/>
                <w:lang w:val="ru-RU"/>
              </w:rPr>
              <w:t>ВР</w:t>
            </w:r>
          </w:p>
        </w:tc>
      </w:tr>
      <w:tr w:rsidR="00F14170" w:rsidRPr="00F500D6" w:rsidTr="00AA10F0">
        <w:trPr>
          <w:trHeight w:val="2397"/>
        </w:trPr>
        <w:tc>
          <w:tcPr>
            <w:tcW w:w="2314" w:type="dxa"/>
          </w:tcPr>
          <w:p w:rsidR="00F14170" w:rsidRPr="00CF76F4" w:rsidRDefault="00F14170" w:rsidP="00F14170">
            <w:pPr>
              <w:pStyle w:val="TableParagraph"/>
              <w:ind w:left="115" w:right="231"/>
              <w:rPr>
                <w:sz w:val="24"/>
                <w:szCs w:val="24"/>
                <w:lang w:val="ru-RU"/>
              </w:rPr>
            </w:pPr>
            <w:r w:rsidRPr="00F500D6">
              <w:rPr>
                <w:sz w:val="24"/>
                <w:szCs w:val="24"/>
              </w:rPr>
              <w:t>IV</w:t>
            </w:r>
            <w:r w:rsidRPr="00CF76F4">
              <w:rPr>
                <w:sz w:val="24"/>
                <w:szCs w:val="24"/>
                <w:lang w:val="ru-RU"/>
              </w:rPr>
              <w:t xml:space="preserve"> этап Обобщающий</w:t>
            </w:r>
            <w:r w:rsidRPr="00CF76F4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CF76F4">
              <w:rPr>
                <w:sz w:val="24"/>
                <w:szCs w:val="24"/>
                <w:lang w:val="ru-RU"/>
              </w:rPr>
              <w:t>этап</w:t>
            </w:r>
          </w:p>
        </w:tc>
        <w:tc>
          <w:tcPr>
            <w:tcW w:w="1615" w:type="dxa"/>
          </w:tcPr>
          <w:p w:rsidR="00F14170" w:rsidRPr="00CF76F4" w:rsidRDefault="00CF76F4" w:rsidP="00F500D6">
            <w:pPr>
              <w:pStyle w:val="TableParagraph"/>
              <w:spacing w:line="273" w:lineRule="exact"/>
              <w:ind w:left="115" w:right="-2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2025 год</w:t>
            </w:r>
            <w:r w:rsidR="00F500D6" w:rsidRPr="00CF76F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013" w:type="dxa"/>
          </w:tcPr>
          <w:p w:rsidR="00F14170" w:rsidRPr="00F500D6" w:rsidRDefault="00F500D6" w:rsidP="00F14170">
            <w:pPr>
              <w:pStyle w:val="TableParagraph"/>
              <w:spacing w:before="8"/>
              <w:rPr>
                <w:b/>
                <w:sz w:val="24"/>
                <w:szCs w:val="24"/>
                <w:lang w:val="ru-RU"/>
              </w:rPr>
            </w:pPr>
            <w:r w:rsidRPr="00CF76F4">
              <w:rPr>
                <w:spacing w:val="-2"/>
                <w:sz w:val="24"/>
                <w:szCs w:val="24"/>
                <w:lang w:val="ru-RU"/>
              </w:rPr>
              <w:t>Цель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>:</w:t>
            </w:r>
          </w:p>
          <w:p w:rsidR="00F14170" w:rsidRPr="00F500D6" w:rsidRDefault="00F14170" w:rsidP="00F14170">
            <w:pPr>
              <w:pStyle w:val="TableParagraph"/>
              <w:numPr>
                <w:ilvl w:val="0"/>
                <w:numId w:val="23"/>
              </w:numPr>
              <w:tabs>
                <w:tab w:val="left" w:pos="295"/>
              </w:tabs>
              <w:ind w:right="356" w:firstLine="0"/>
              <w:rPr>
                <w:sz w:val="24"/>
                <w:szCs w:val="24"/>
                <w:lang w:val="ru-RU"/>
              </w:rPr>
            </w:pPr>
            <w:r w:rsidRPr="00F500D6">
              <w:rPr>
                <w:spacing w:val="-2"/>
                <w:sz w:val="24"/>
                <w:szCs w:val="24"/>
                <w:lang w:val="ru-RU"/>
              </w:rPr>
              <w:t>Обобщить</w:t>
            </w:r>
            <w:r w:rsidRPr="00F500D6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 xml:space="preserve">позитивный </w:t>
            </w:r>
            <w:r w:rsidRPr="00F500D6">
              <w:rPr>
                <w:sz w:val="24"/>
                <w:szCs w:val="24"/>
                <w:lang w:val="ru-RU"/>
              </w:rPr>
              <w:t>опыт реализации концепции развития школьного музея</w:t>
            </w:r>
          </w:p>
          <w:p w:rsidR="00F14170" w:rsidRPr="00F500D6" w:rsidRDefault="00F14170" w:rsidP="00CF76F4">
            <w:pPr>
              <w:pStyle w:val="TableParagraph"/>
              <w:tabs>
                <w:tab w:val="left" w:pos="354"/>
              </w:tabs>
              <w:spacing w:line="276" w:lineRule="exact"/>
              <w:ind w:left="114" w:right="880"/>
              <w:rPr>
                <w:sz w:val="24"/>
                <w:szCs w:val="24"/>
                <w:lang w:val="ru-RU"/>
              </w:rPr>
            </w:pPr>
          </w:p>
        </w:tc>
        <w:tc>
          <w:tcPr>
            <w:tcW w:w="2314" w:type="dxa"/>
          </w:tcPr>
          <w:p w:rsidR="00F14170" w:rsidRPr="00F500D6" w:rsidRDefault="00F14170" w:rsidP="00F14170">
            <w:pPr>
              <w:pStyle w:val="TableParagraph"/>
              <w:ind w:left="116" w:right="134"/>
              <w:rPr>
                <w:sz w:val="24"/>
                <w:szCs w:val="24"/>
                <w:lang w:val="ru-RU"/>
              </w:rPr>
            </w:pPr>
            <w:r w:rsidRPr="00F500D6">
              <w:rPr>
                <w:spacing w:val="-2"/>
                <w:sz w:val="24"/>
                <w:szCs w:val="24"/>
                <w:lang w:val="ru-RU"/>
              </w:rPr>
              <w:t>Руководитель</w:t>
            </w:r>
            <w:r w:rsidRPr="00F500D6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F500D6">
              <w:rPr>
                <w:spacing w:val="-2"/>
                <w:sz w:val="24"/>
                <w:szCs w:val="24"/>
                <w:lang w:val="ru-RU"/>
              </w:rPr>
              <w:t xml:space="preserve">музея </w:t>
            </w:r>
            <w:r w:rsidRPr="00F500D6">
              <w:rPr>
                <w:sz w:val="24"/>
                <w:szCs w:val="24"/>
                <w:lang w:val="ru-RU"/>
              </w:rPr>
              <w:t xml:space="preserve">Зам. директора по </w:t>
            </w:r>
            <w:r w:rsidRPr="00F500D6">
              <w:rPr>
                <w:spacing w:val="-6"/>
                <w:sz w:val="24"/>
                <w:szCs w:val="24"/>
                <w:lang w:val="ru-RU"/>
              </w:rPr>
              <w:t>ВР</w:t>
            </w:r>
          </w:p>
        </w:tc>
      </w:tr>
    </w:tbl>
    <w:p w:rsidR="00F500D6" w:rsidRDefault="00F500D6" w:rsidP="00F14170">
      <w:pPr>
        <w:spacing w:before="67" w:line="276" w:lineRule="auto"/>
        <w:ind w:left="504" w:right="701"/>
        <w:rPr>
          <w:b/>
          <w:sz w:val="28"/>
        </w:rPr>
      </w:pPr>
    </w:p>
    <w:p w:rsidR="00F14170" w:rsidRPr="00F500D6" w:rsidRDefault="00F14170" w:rsidP="00F500D6">
      <w:pPr>
        <w:spacing w:before="67" w:line="276" w:lineRule="auto"/>
        <w:ind w:left="504" w:right="7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00D6">
        <w:rPr>
          <w:rFonts w:ascii="Times New Roman" w:hAnsi="Times New Roman" w:cs="Times New Roman"/>
          <w:b/>
          <w:sz w:val="24"/>
          <w:szCs w:val="24"/>
        </w:rPr>
        <w:t>План</w:t>
      </w:r>
      <w:r w:rsidRPr="00F500D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z w:val="24"/>
          <w:szCs w:val="24"/>
        </w:rPr>
        <w:t>мероприятий</w:t>
      </w:r>
      <w:r w:rsidRPr="00F500D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z w:val="24"/>
          <w:szCs w:val="24"/>
        </w:rPr>
        <w:t>по</w:t>
      </w:r>
      <w:r w:rsidRPr="00F500D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z w:val="24"/>
          <w:szCs w:val="24"/>
        </w:rPr>
        <w:t>реализации</w:t>
      </w:r>
      <w:r w:rsidRPr="00F500D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z w:val="24"/>
          <w:szCs w:val="24"/>
        </w:rPr>
        <w:t>программы</w:t>
      </w:r>
      <w:r w:rsidRPr="00F500D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z w:val="24"/>
          <w:szCs w:val="24"/>
        </w:rPr>
        <w:t>развития</w:t>
      </w:r>
      <w:r w:rsidRPr="00F500D6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F500D6">
        <w:rPr>
          <w:rFonts w:ascii="Times New Roman" w:hAnsi="Times New Roman" w:cs="Times New Roman"/>
          <w:b/>
          <w:sz w:val="24"/>
          <w:szCs w:val="24"/>
        </w:rPr>
        <w:t>школьного музея</w:t>
      </w:r>
      <w:r w:rsidRPr="00F500D6">
        <w:rPr>
          <w:rFonts w:ascii="Times New Roman" w:hAnsi="Times New Roman" w:cs="Times New Roman"/>
          <w:b/>
          <w:spacing w:val="40"/>
          <w:sz w:val="24"/>
          <w:szCs w:val="24"/>
        </w:rPr>
        <w:t xml:space="preserve"> </w:t>
      </w:r>
      <w:r w:rsidR="009608DC">
        <w:rPr>
          <w:rFonts w:ascii="Times New Roman" w:hAnsi="Times New Roman" w:cs="Times New Roman"/>
          <w:b/>
          <w:sz w:val="24"/>
          <w:szCs w:val="24"/>
        </w:rPr>
        <w:t>на 2020-2025</w:t>
      </w:r>
      <w:r w:rsidRPr="00F500D6">
        <w:rPr>
          <w:rFonts w:ascii="Times New Roman" w:hAnsi="Times New Roman" w:cs="Times New Roman"/>
          <w:b/>
          <w:sz w:val="24"/>
          <w:szCs w:val="24"/>
        </w:rPr>
        <w:t xml:space="preserve"> гг.</w:t>
      </w:r>
    </w:p>
    <w:p w:rsidR="00F14170" w:rsidRDefault="00F14170" w:rsidP="00F14170">
      <w:pPr>
        <w:pStyle w:val="ac"/>
        <w:spacing w:before="3" w:after="1"/>
        <w:rPr>
          <w:b/>
          <w:sz w:val="17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90"/>
        <w:gridCol w:w="3097"/>
        <w:gridCol w:w="1695"/>
        <w:gridCol w:w="2410"/>
      </w:tblGrid>
      <w:tr w:rsidR="00F14170" w:rsidRPr="005652A3" w:rsidTr="00F14170">
        <w:trPr>
          <w:trHeight w:val="551"/>
        </w:trPr>
        <w:tc>
          <w:tcPr>
            <w:tcW w:w="2390" w:type="dxa"/>
          </w:tcPr>
          <w:p w:rsidR="00F14170" w:rsidRPr="005652A3" w:rsidRDefault="00F14170" w:rsidP="00F14170">
            <w:pPr>
              <w:pStyle w:val="TableParagraph"/>
              <w:spacing w:line="276" w:lineRule="exact"/>
              <w:ind w:left="115" w:right="317"/>
              <w:rPr>
                <w:b/>
                <w:sz w:val="24"/>
              </w:rPr>
            </w:pPr>
            <w:r w:rsidRPr="005652A3">
              <w:rPr>
                <w:b/>
                <w:spacing w:val="-2"/>
                <w:sz w:val="24"/>
              </w:rPr>
              <w:t>Основные направления</w:t>
            </w:r>
          </w:p>
        </w:tc>
        <w:tc>
          <w:tcPr>
            <w:tcW w:w="3097" w:type="dxa"/>
          </w:tcPr>
          <w:p w:rsidR="00F14170" w:rsidRPr="005652A3" w:rsidRDefault="00F14170" w:rsidP="00F500D6"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 w:rsidRPr="005652A3">
              <w:rPr>
                <w:b/>
                <w:spacing w:val="-2"/>
                <w:sz w:val="24"/>
              </w:rPr>
              <w:t>Содержание</w:t>
            </w:r>
            <w:r w:rsidRPr="005652A3">
              <w:rPr>
                <w:b/>
                <w:spacing w:val="-3"/>
                <w:sz w:val="24"/>
              </w:rPr>
              <w:t xml:space="preserve"> </w:t>
            </w:r>
            <w:r w:rsidRPr="005652A3">
              <w:rPr>
                <w:b/>
                <w:spacing w:val="-2"/>
                <w:sz w:val="24"/>
              </w:rPr>
              <w:t xml:space="preserve">работы </w:t>
            </w:r>
          </w:p>
        </w:tc>
        <w:tc>
          <w:tcPr>
            <w:tcW w:w="1695" w:type="dxa"/>
          </w:tcPr>
          <w:p w:rsidR="00F14170" w:rsidRPr="005652A3" w:rsidRDefault="00F500D6" w:rsidP="00F14170">
            <w:pPr>
              <w:pStyle w:val="TableParagraph"/>
              <w:spacing w:line="275" w:lineRule="exact"/>
              <w:ind w:left="23" w:right="-29"/>
              <w:rPr>
                <w:b/>
                <w:sz w:val="24"/>
              </w:rPr>
            </w:pPr>
            <w:r w:rsidRPr="005652A3"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410" w:type="dxa"/>
          </w:tcPr>
          <w:p w:rsidR="00F14170" w:rsidRPr="005652A3" w:rsidRDefault="00F500D6" w:rsidP="00F14170">
            <w:pPr>
              <w:pStyle w:val="TableParagraph"/>
              <w:rPr>
                <w:sz w:val="24"/>
              </w:rPr>
            </w:pPr>
            <w:r w:rsidRPr="005652A3"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F14170" w:rsidRPr="005652A3" w:rsidTr="00F14170">
        <w:trPr>
          <w:trHeight w:val="2237"/>
        </w:trPr>
        <w:tc>
          <w:tcPr>
            <w:tcW w:w="2390" w:type="dxa"/>
          </w:tcPr>
          <w:p w:rsidR="00F14170" w:rsidRPr="005652A3" w:rsidRDefault="00F14170" w:rsidP="00F14170">
            <w:pPr>
              <w:pStyle w:val="TableParagraph"/>
              <w:ind w:left="115" w:right="317"/>
              <w:rPr>
                <w:b/>
                <w:sz w:val="24"/>
                <w:lang w:val="ru-RU"/>
              </w:rPr>
            </w:pPr>
            <w:r w:rsidRPr="005652A3">
              <w:rPr>
                <w:b/>
                <w:spacing w:val="-2"/>
                <w:sz w:val="24"/>
                <w:lang w:val="ru-RU"/>
              </w:rPr>
              <w:t xml:space="preserve">1.Укрепление материально- </w:t>
            </w:r>
            <w:r w:rsidRPr="005652A3">
              <w:rPr>
                <w:b/>
                <w:sz w:val="24"/>
                <w:lang w:val="ru-RU"/>
              </w:rPr>
              <w:t>технической</w:t>
            </w:r>
            <w:r w:rsidRPr="005652A3">
              <w:rPr>
                <w:b/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b/>
                <w:sz w:val="24"/>
                <w:lang w:val="ru-RU"/>
              </w:rPr>
              <w:t xml:space="preserve">базы </w:t>
            </w:r>
            <w:r w:rsidRPr="005652A3">
              <w:rPr>
                <w:b/>
                <w:spacing w:val="-2"/>
                <w:sz w:val="24"/>
                <w:lang w:val="ru-RU"/>
              </w:rPr>
              <w:t>музея</w:t>
            </w:r>
          </w:p>
        </w:tc>
        <w:tc>
          <w:tcPr>
            <w:tcW w:w="3097" w:type="dxa"/>
          </w:tcPr>
          <w:p w:rsidR="00F14170" w:rsidRPr="005652A3" w:rsidRDefault="005652A3" w:rsidP="00F14170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spacing w:line="276" w:lineRule="exact"/>
              <w:ind w:left="353" w:hanging="241"/>
              <w:rPr>
                <w:sz w:val="24"/>
              </w:rPr>
            </w:pPr>
            <w:r w:rsidRPr="005652A3">
              <w:rPr>
                <w:sz w:val="24"/>
                <w:lang w:val="ru-RU"/>
              </w:rPr>
              <w:t xml:space="preserve">Организация </w:t>
            </w:r>
            <w:r w:rsidR="00F14170" w:rsidRPr="005652A3">
              <w:rPr>
                <w:spacing w:val="-14"/>
                <w:sz w:val="24"/>
              </w:rPr>
              <w:t xml:space="preserve"> </w:t>
            </w:r>
            <w:r w:rsidR="00F14170" w:rsidRPr="005652A3">
              <w:rPr>
                <w:spacing w:val="-2"/>
                <w:sz w:val="24"/>
              </w:rPr>
              <w:t>помещения</w:t>
            </w:r>
          </w:p>
          <w:p w:rsidR="00F14170" w:rsidRPr="005652A3" w:rsidRDefault="00F14170" w:rsidP="00F14170">
            <w:pPr>
              <w:pStyle w:val="TableParagraph"/>
              <w:numPr>
                <w:ilvl w:val="0"/>
                <w:numId w:val="22"/>
              </w:numPr>
              <w:tabs>
                <w:tab w:val="left" w:pos="354"/>
              </w:tabs>
              <w:ind w:left="113" w:right="436" w:firstLine="0"/>
              <w:rPr>
                <w:sz w:val="24"/>
              </w:rPr>
            </w:pPr>
            <w:r w:rsidRPr="005652A3">
              <w:rPr>
                <w:spacing w:val="-2"/>
                <w:sz w:val="24"/>
                <w:lang w:val="ru-RU"/>
              </w:rPr>
              <w:t xml:space="preserve">Организация компьютеризированного </w:t>
            </w:r>
            <w:r w:rsidRPr="005652A3">
              <w:rPr>
                <w:sz w:val="24"/>
                <w:lang w:val="ru-RU"/>
              </w:rPr>
              <w:t xml:space="preserve">рабочего места руководителя музея. </w:t>
            </w:r>
            <w:r w:rsidR="005652A3" w:rsidRPr="005652A3">
              <w:rPr>
                <w:sz w:val="24"/>
              </w:rPr>
              <w:t>4.Смена старых</w:t>
            </w:r>
            <w:r w:rsidRPr="005652A3">
              <w:rPr>
                <w:sz w:val="24"/>
              </w:rPr>
              <w:t xml:space="preserve"> </w:t>
            </w:r>
            <w:r w:rsidRPr="005652A3">
              <w:rPr>
                <w:spacing w:val="-2"/>
                <w:sz w:val="24"/>
              </w:rPr>
              <w:t>экспозици</w:t>
            </w:r>
            <w:bookmarkStart w:id="0" w:name="_GoBack"/>
            <w:bookmarkEnd w:id="0"/>
            <w:r w:rsidRPr="005652A3">
              <w:rPr>
                <w:spacing w:val="-2"/>
                <w:sz w:val="24"/>
              </w:rPr>
              <w:t>и.</w:t>
            </w:r>
          </w:p>
        </w:tc>
        <w:tc>
          <w:tcPr>
            <w:tcW w:w="1695" w:type="dxa"/>
          </w:tcPr>
          <w:p w:rsidR="00F14170" w:rsidRPr="005652A3" w:rsidRDefault="00F14170" w:rsidP="00F14170"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 w:rsidRPr="005652A3">
              <w:rPr>
                <w:sz w:val="24"/>
              </w:rPr>
              <w:t>20</w:t>
            </w:r>
            <w:r w:rsidR="00AA10F0">
              <w:rPr>
                <w:sz w:val="24"/>
                <w:lang w:val="ru-RU"/>
              </w:rPr>
              <w:t>20</w:t>
            </w:r>
            <w:r w:rsidR="005652A3" w:rsidRPr="005652A3">
              <w:rPr>
                <w:sz w:val="24"/>
                <w:lang w:val="ru-RU"/>
              </w:rPr>
              <w:t>-</w:t>
            </w:r>
            <w:r w:rsidR="00AA10F0">
              <w:rPr>
                <w:sz w:val="24"/>
              </w:rPr>
              <w:t>2021</w:t>
            </w:r>
            <w:r w:rsidRPr="005652A3">
              <w:rPr>
                <w:spacing w:val="-12"/>
                <w:sz w:val="24"/>
              </w:rPr>
              <w:t xml:space="preserve"> </w:t>
            </w:r>
            <w:r w:rsidRPr="005652A3">
              <w:rPr>
                <w:spacing w:val="-5"/>
                <w:sz w:val="24"/>
              </w:rPr>
              <w:t>гг.</w:t>
            </w:r>
          </w:p>
          <w:p w:rsidR="005652A3" w:rsidRPr="005652A3" w:rsidRDefault="005652A3" w:rsidP="00F14170">
            <w:pPr>
              <w:pStyle w:val="TableParagraph"/>
              <w:spacing w:line="276" w:lineRule="exact"/>
              <w:ind w:left="113"/>
              <w:rPr>
                <w:w w:val="95"/>
                <w:sz w:val="24"/>
              </w:rPr>
            </w:pPr>
          </w:p>
          <w:p w:rsidR="00F14170" w:rsidRPr="005652A3" w:rsidRDefault="00AA10F0" w:rsidP="00F14170">
            <w:pPr>
              <w:pStyle w:val="TableParagraph"/>
              <w:rPr>
                <w:b/>
                <w:sz w:val="26"/>
                <w:lang w:val="ru-RU"/>
              </w:rPr>
            </w:pPr>
            <w:r>
              <w:rPr>
                <w:sz w:val="26"/>
                <w:lang w:val="ru-RU"/>
              </w:rPr>
              <w:t>2020-2021</w:t>
            </w:r>
            <w:r w:rsidR="005652A3" w:rsidRPr="005652A3">
              <w:rPr>
                <w:sz w:val="26"/>
                <w:lang w:val="ru-RU"/>
              </w:rPr>
              <w:t>гг</w:t>
            </w:r>
            <w:r w:rsidR="005652A3" w:rsidRPr="005652A3">
              <w:rPr>
                <w:b/>
                <w:sz w:val="26"/>
                <w:lang w:val="ru-RU"/>
              </w:rPr>
              <w:t>.</w:t>
            </w:r>
          </w:p>
          <w:p w:rsidR="00F14170" w:rsidRPr="005652A3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Pr="005652A3" w:rsidRDefault="00AA10F0" w:rsidP="00F14170">
            <w:pPr>
              <w:pStyle w:val="TableParagraph"/>
              <w:spacing w:before="228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2021</w:t>
            </w:r>
            <w:r w:rsidR="005652A3" w:rsidRPr="005652A3"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2023</w:t>
            </w:r>
            <w:r w:rsidR="00F14170" w:rsidRPr="005652A3">
              <w:rPr>
                <w:spacing w:val="-2"/>
                <w:sz w:val="24"/>
              </w:rPr>
              <w:t>гг</w:t>
            </w:r>
          </w:p>
        </w:tc>
        <w:tc>
          <w:tcPr>
            <w:tcW w:w="2410" w:type="dxa"/>
          </w:tcPr>
          <w:p w:rsidR="00F14170" w:rsidRPr="005652A3" w:rsidRDefault="00F14170" w:rsidP="00F14170">
            <w:pPr>
              <w:pStyle w:val="TableParagraph"/>
              <w:ind w:left="113" w:right="520"/>
              <w:rPr>
                <w:sz w:val="24"/>
                <w:lang w:val="ru-RU"/>
              </w:rPr>
            </w:pPr>
            <w:r w:rsidRPr="005652A3">
              <w:rPr>
                <w:sz w:val="24"/>
                <w:lang w:val="ru-RU"/>
              </w:rPr>
              <w:t xml:space="preserve">Директор ЦО, </w:t>
            </w:r>
            <w:r w:rsidRPr="005652A3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5652A3">
              <w:rPr>
                <w:sz w:val="24"/>
                <w:lang w:val="ru-RU"/>
              </w:rPr>
              <w:t>школьного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музея</w:t>
            </w:r>
          </w:p>
        </w:tc>
      </w:tr>
      <w:tr w:rsidR="00F14170" w:rsidRPr="005652A3" w:rsidTr="00F14170">
        <w:trPr>
          <w:trHeight w:val="274"/>
        </w:trPr>
        <w:tc>
          <w:tcPr>
            <w:tcW w:w="2390" w:type="dxa"/>
            <w:tcBorders>
              <w:bottom w:val="nil"/>
            </w:tcBorders>
          </w:tcPr>
          <w:p w:rsidR="00F14170" w:rsidRPr="005652A3" w:rsidRDefault="00F14170" w:rsidP="00F14170">
            <w:pPr>
              <w:pStyle w:val="TableParagraph"/>
              <w:spacing w:line="254" w:lineRule="exact"/>
              <w:ind w:left="115"/>
              <w:rPr>
                <w:b/>
                <w:sz w:val="24"/>
              </w:rPr>
            </w:pPr>
            <w:r w:rsidRPr="005652A3">
              <w:rPr>
                <w:b/>
                <w:sz w:val="24"/>
              </w:rPr>
              <w:t>2.</w:t>
            </w:r>
            <w:r w:rsidRPr="005652A3">
              <w:rPr>
                <w:b/>
                <w:spacing w:val="-7"/>
                <w:sz w:val="24"/>
              </w:rPr>
              <w:t xml:space="preserve"> </w:t>
            </w:r>
            <w:r w:rsidRPr="005652A3">
              <w:rPr>
                <w:b/>
                <w:sz w:val="24"/>
              </w:rPr>
              <w:t>Работа</w:t>
            </w:r>
            <w:r w:rsidRPr="005652A3">
              <w:rPr>
                <w:b/>
                <w:spacing w:val="-6"/>
                <w:sz w:val="24"/>
              </w:rPr>
              <w:t xml:space="preserve"> </w:t>
            </w:r>
            <w:r w:rsidRPr="005652A3">
              <w:rPr>
                <w:b/>
                <w:spacing w:val="-10"/>
                <w:sz w:val="24"/>
              </w:rPr>
              <w:t>с</w:t>
            </w:r>
          </w:p>
        </w:tc>
        <w:tc>
          <w:tcPr>
            <w:tcW w:w="3097" w:type="dxa"/>
            <w:vMerge w:val="restart"/>
          </w:tcPr>
          <w:p w:rsidR="00F14170" w:rsidRPr="005652A3" w:rsidRDefault="00F14170" w:rsidP="00F14170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ind w:right="693" w:firstLine="0"/>
              <w:rPr>
                <w:sz w:val="24"/>
              </w:rPr>
            </w:pPr>
            <w:r w:rsidRPr="005652A3">
              <w:rPr>
                <w:spacing w:val="-2"/>
                <w:sz w:val="24"/>
              </w:rPr>
              <w:t>Инвентаризация имеющихся</w:t>
            </w:r>
            <w:r w:rsidRPr="005652A3">
              <w:rPr>
                <w:spacing w:val="-13"/>
                <w:sz w:val="24"/>
              </w:rPr>
              <w:t xml:space="preserve"> </w:t>
            </w:r>
            <w:r w:rsidRPr="005652A3">
              <w:rPr>
                <w:spacing w:val="-2"/>
                <w:sz w:val="24"/>
              </w:rPr>
              <w:t>музейных предметов.</w:t>
            </w:r>
          </w:p>
          <w:p w:rsidR="00F14170" w:rsidRPr="005652A3" w:rsidRDefault="00F14170" w:rsidP="00F14170">
            <w:pPr>
              <w:pStyle w:val="TableParagraph"/>
              <w:numPr>
                <w:ilvl w:val="0"/>
                <w:numId w:val="21"/>
              </w:numPr>
              <w:tabs>
                <w:tab w:val="left" w:pos="414"/>
              </w:tabs>
              <w:ind w:right="379" w:firstLine="59"/>
              <w:rPr>
                <w:sz w:val="24"/>
                <w:lang w:val="ru-RU"/>
              </w:rPr>
            </w:pPr>
            <w:r w:rsidRPr="005652A3">
              <w:rPr>
                <w:spacing w:val="-2"/>
                <w:sz w:val="24"/>
                <w:lang w:val="ru-RU"/>
              </w:rPr>
              <w:t xml:space="preserve">Пополнение </w:t>
            </w:r>
            <w:r w:rsidRPr="005652A3">
              <w:rPr>
                <w:sz w:val="24"/>
                <w:lang w:val="ru-RU"/>
              </w:rPr>
              <w:t>инвентарной книги поступлений музейных предметов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на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 xml:space="preserve">постоянное </w:t>
            </w:r>
            <w:r w:rsidRPr="005652A3">
              <w:rPr>
                <w:spacing w:val="-2"/>
                <w:sz w:val="24"/>
                <w:lang w:val="ru-RU"/>
              </w:rPr>
              <w:t>хранение.</w:t>
            </w:r>
          </w:p>
          <w:p w:rsidR="00F14170" w:rsidRPr="005652A3" w:rsidRDefault="00F14170" w:rsidP="00F14170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ind w:right="528" w:firstLine="0"/>
              <w:rPr>
                <w:sz w:val="24"/>
                <w:lang w:val="ru-RU"/>
              </w:rPr>
            </w:pPr>
            <w:r w:rsidRPr="005652A3">
              <w:rPr>
                <w:spacing w:val="-2"/>
                <w:sz w:val="24"/>
                <w:lang w:val="ru-RU"/>
              </w:rPr>
              <w:t xml:space="preserve">Систематизация </w:t>
            </w:r>
            <w:r w:rsidRPr="005652A3">
              <w:rPr>
                <w:sz w:val="24"/>
                <w:lang w:val="ru-RU"/>
              </w:rPr>
              <w:t>музейных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предметов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по разделам и темам.</w:t>
            </w:r>
          </w:p>
          <w:p w:rsidR="00F14170" w:rsidRPr="005652A3" w:rsidRDefault="00F14170" w:rsidP="00F14170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ind w:right="766" w:firstLine="0"/>
              <w:rPr>
                <w:sz w:val="24"/>
                <w:lang w:val="ru-RU"/>
              </w:rPr>
            </w:pPr>
            <w:r w:rsidRPr="005652A3">
              <w:rPr>
                <w:spacing w:val="-2"/>
                <w:sz w:val="24"/>
                <w:lang w:val="ru-RU"/>
              </w:rPr>
              <w:t>Создание</w:t>
            </w:r>
            <w:r w:rsidRPr="005652A3">
              <w:rPr>
                <w:spacing w:val="-13"/>
                <w:sz w:val="24"/>
                <w:lang w:val="ru-RU"/>
              </w:rPr>
              <w:t xml:space="preserve"> </w:t>
            </w:r>
            <w:r w:rsidRPr="005652A3">
              <w:rPr>
                <w:spacing w:val="-2"/>
                <w:sz w:val="24"/>
                <w:lang w:val="ru-RU"/>
              </w:rPr>
              <w:t xml:space="preserve">сборника </w:t>
            </w:r>
            <w:r w:rsidRPr="005652A3">
              <w:rPr>
                <w:sz w:val="24"/>
                <w:lang w:val="ru-RU"/>
              </w:rPr>
              <w:t>нормативных</w:t>
            </w:r>
            <w:r w:rsidRPr="005652A3">
              <w:rPr>
                <w:spacing w:val="-13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актов</w:t>
            </w:r>
            <w:r w:rsidRPr="005652A3">
              <w:rPr>
                <w:spacing w:val="-13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и документов по деятельности</w:t>
            </w:r>
            <w:r w:rsidRPr="005652A3">
              <w:rPr>
                <w:spacing w:val="-14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музеев.</w:t>
            </w:r>
          </w:p>
          <w:p w:rsidR="00F14170" w:rsidRPr="005652A3" w:rsidRDefault="00F14170" w:rsidP="00F14170">
            <w:pPr>
              <w:pStyle w:val="TableParagraph"/>
              <w:numPr>
                <w:ilvl w:val="0"/>
                <w:numId w:val="21"/>
              </w:numPr>
              <w:tabs>
                <w:tab w:val="left" w:pos="354"/>
              </w:tabs>
              <w:spacing w:line="276" w:lineRule="exact"/>
              <w:ind w:right="244" w:firstLine="0"/>
              <w:rPr>
                <w:sz w:val="24"/>
              </w:rPr>
            </w:pPr>
            <w:r w:rsidRPr="005652A3">
              <w:rPr>
                <w:spacing w:val="-2"/>
                <w:sz w:val="24"/>
              </w:rPr>
              <w:t>Продолжение</w:t>
            </w:r>
            <w:r w:rsidRPr="005652A3">
              <w:rPr>
                <w:spacing w:val="-7"/>
                <w:sz w:val="24"/>
              </w:rPr>
              <w:t xml:space="preserve"> </w:t>
            </w:r>
            <w:r w:rsidRPr="005652A3">
              <w:rPr>
                <w:spacing w:val="-2"/>
                <w:sz w:val="24"/>
              </w:rPr>
              <w:t xml:space="preserve">картотеки </w:t>
            </w:r>
            <w:r w:rsidRPr="005652A3">
              <w:rPr>
                <w:sz w:val="24"/>
              </w:rPr>
              <w:t>музейных предметов</w:t>
            </w:r>
          </w:p>
        </w:tc>
        <w:tc>
          <w:tcPr>
            <w:tcW w:w="1695" w:type="dxa"/>
            <w:tcBorders>
              <w:bottom w:val="nil"/>
            </w:tcBorders>
          </w:tcPr>
          <w:p w:rsidR="00F14170" w:rsidRPr="005652A3" w:rsidRDefault="005652A3" w:rsidP="00F14170">
            <w:pPr>
              <w:pStyle w:val="TableParagraph"/>
              <w:spacing w:line="254" w:lineRule="exact"/>
              <w:ind w:left="113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</w:tc>
        <w:tc>
          <w:tcPr>
            <w:tcW w:w="2410" w:type="dxa"/>
            <w:tcBorders>
              <w:bottom w:val="nil"/>
            </w:tcBorders>
          </w:tcPr>
          <w:p w:rsidR="00F14170" w:rsidRPr="005652A3" w:rsidRDefault="00F14170" w:rsidP="00F14170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 w:rsidRPr="005652A3">
              <w:rPr>
                <w:spacing w:val="-2"/>
                <w:sz w:val="24"/>
              </w:rPr>
              <w:t>Руководитель</w:t>
            </w:r>
          </w:p>
        </w:tc>
      </w:tr>
      <w:tr w:rsidR="00F14170" w:rsidRPr="005652A3" w:rsidTr="00F14170">
        <w:trPr>
          <w:trHeight w:val="265"/>
        </w:trPr>
        <w:tc>
          <w:tcPr>
            <w:tcW w:w="239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 w:rsidRPr="005652A3">
              <w:rPr>
                <w:b/>
                <w:spacing w:val="-2"/>
                <w:sz w:val="24"/>
              </w:rPr>
              <w:t>музейными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14170" w:rsidRPr="005652A3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652A3">
              <w:rPr>
                <w:spacing w:val="-2"/>
                <w:sz w:val="24"/>
              </w:rPr>
              <w:t>школьного</w:t>
            </w:r>
            <w:r w:rsidRPr="005652A3">
              <w:rPr>
                <w:spacing w:val="2"/>
                <w:sz w:val="24"/>
              </w:rPr>
              <w:t xml:space="preserve"> </w:t>
            </w:r>
            <w:r w:rsidRPr="005652A3">
              <w:rPr>
                <w:spacing w:val="-2"/>
                <w:sz w:val="24"/>
              </w:rPr>
              <w:t>музея,</w:t>
            </w:r>
          </w:p>
        </w:tc>
      </w:tr>
      <w:tr w:rsidR="00F14170" w:rsidRPr="005652A3" w:rsidTr="00F14170">
        <w:trPr>
          <w:trHeight w:val="265"/>
        </w:trPr>
        <w:tc>
          <w:tcPr>
            <w:tcW w:w="239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spacing w:line="246" w:lineRule="exact"/>
              <w:ind w:left="115"/>
              <w:rPr>
                <w:b/>
                <w:sz w:val="24"/>
              </w:rPr>
            </w:pPr>
            <w:r w:rsidRPr="005652A3">
              <w:rPr>
                <w:b/>
                <w:spacing w:val="-2"/>
                <w:sz w:val="24"/>
              </w:rPr>
              <w:t>фондами</w:t>
            </w:r>
          </w:p>
        </w:tc>
        <w:tc>
          <w:tcPr>
            <w:tcW w:w="3097" w:type="dxa"/>
            <w:vMerge/>
            <w:tcBorders>
              <w:top w:val="nil"/>
            </w:tcBorders>
          </w:tcPr>
          <w:p w:rsidR="00F14170" w:rsidRPr="005652A3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 w:rsidRPr="005652A3">
              <w:rPr>
                <w:sz w:val="24"/>
              </w:rPr>
              <w:t>актив</w:t>
            </w:r>
            <w:r w:rsidRPr="005652A3">
              <w:rPr>
                <w:spacing w:val="-12"/>
                <w:sz w:val="24"/>
              </w:rPr>
              <w:t xml:space="preserve"> </w:t>
            </w:r>
            <w:r w:rsidRPr="005652A3">
              <w:rPr>
                <w:spacing w:val="-2"/>
                <w:sz w:val="24"/>
              </w:rPr>
              <w:t>музея</w:t>
            </w:r>
          </w:p>
        </w:tc>
      </w:tr>
      <w:tr w:rsidR="00F14170" w:rsidRPr="005652A3" w:rsidTr="00F14170">
        <w:trPr>
          <w:trHeight w:val="816"/>
        </w:trPr>
        <w:tc>
          <w:tcPr>
            <w:tcW w:w="239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F14170" w:rsidRPr="005652A3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Pr="005652A3" w:rsidRDefault="005652A3" w:rsidP="00F14170">
            <w:pPr>
              <w:pStyle w:val="TableParagraph"/>
              <w:spacing w:line="266" w:lineRule="exact"/>
              <w:ind w:left="113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24"/>
              </w:rPr>
            </w:pPr>
          </w:p>
        </w:tc>
      </w:tr>
      <w:tr w:rsidR="00F14170" w:rsidRPr="005652A3" w:rsidTr="00F14170">
        <w:trPr>
          <w:trHeight w:val="1092"/>
        </w:trPr>
        <w:tc>
          <w:tcPr>
            <w:tcW w:w="239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F14170" w:rsidRPr="005652A3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Pr="005652A3" w:rsidRDefault="00F14170" w:rsidP="00F14170">
            <w:pPr>
              <w:pStyle w:val="TableParagraph"/>
              <w:rPr>
                <w:b/>
                <w:sz w:val="21"/>
              </w:rPr>
            </w:pPr>
          </w:p>
          <w:p w:rsidR="00F14170" w:rsidRPr="005652A3" w:rsidRDefault="005652A3" w:rsidP="00F14170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Ежегодно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24"/>
              </w:rPr>
            </w:pPr>
          </w:p>
        </w:tc>
      </w:tr>
      <w:tr w:rsidR="00F14170" w:rsidRPr="005652A3" w:rsidTr="00F14170">
        <w:trPr>
          <w:trHeight w:val="954"/>
        </w:trPr>
        <w:tc>
          <w:tcPr>
            <w:tcW w:w="239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F14170" w:rsidRPr="005652A3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b/>
                <w:sz w:val="23"/>
              </w:rPr>
            </w:pPr>
          </w:p>
          <w:p w:rsidR="00F14170" w:rsidRPr="005652A3" w:rsidRDefault="00AA10F0" w:rsidP="00F14170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2024-2025</w:t>
            </w:r>
            <w:r w:rsidR="00F14170" w:rsidRPr="005652A3">
              <w:rPr>
                <w:spacing w:val="-12"/>
                <w:sz w:val="24"/>
              </w:rPr>
              <w:t xml:space="preserve"> </w:t>
            </w:r>
            <w:r w:rsidR="00F14170" w:rsidRPr="005652A3">
              <w:rPr>
                <w:spacing w:val="-5"/>
                <w:sz w:val="24"/>
              </w:rPr>
              <w:t>гг.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24"/>
              </w:rPr>
            </w:pPr>
          </w:p>
        </w:tc>
      </w:tr>
      <w:tr w:rsidR="00F14170" w:rsidRPr="005652A3" w:rsidTr="00F14170">
        <w:trPr>
          <w:trHeight w:val="955"/>
        </w:trPr>
        <w:tc>
          <w:tcPr>
            <w:tcW w:w="2390" w:type="dxa"/>
            <w:tcBorders>
              <w:top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24"/>
              </w:rPr>
            </w:pPr>
          </w:p>
        </w:tc>
        <w:tc>
          <w:tcPr>
            <w:tcW w:w="3097" w:type="dxa"/>
            <w:vMerge/>
            <w:tcBorders>
              <w:top w:val="nil"/>
            </w:tcBorders>
          </w:tcPr>
          <w:p w:rsidR="00F14170" w:rsidRPr="005652A3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F14170" w:rsidRPr="005652A3" w:rsidRDefault="00F14170" w:rsidP="00F14170">
            <w:pPr>
              <w:pStyle w:val="TableParagraph"/>
              <w:rPr>
                <w:b/>
                <w:sz w:val="35"/>
              </w:rPr>
            </w:pPr>
          </w:p>
          <w:p w:rsidR="00F14170" w:rsidRPr="005652A3" w:rsidRDefault="005652A3" w:rsidP="00F14170">
            <w:pPr>
              <w:pStyle w:val="TableParagraph"/>
              <w:ind w:left="113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</w:tc>
        <w:tc>
          <w:tcPr>
            <w:tcW w:w="2410" w:type="dxa"/>
            <w:tcBorders>
              <w:top w:val="nil"/>
            </w:tcBorders>
          </w:tcPr>
          <w:p w:rsidR="00F14170" w:rsidRPr="005652A3" w:rsidRDefault="00F14170" w:rsidP="00F14170">
            <w:pPr>
              <w:pStyle w:val="TableParagraph"/>
              <w:rPr>
                <w:sz w:val="24"/>
              </w:rPr>
            </w:pPr>
          </w:p>
        </w:tc>
      </w:tr>
      <w:tr w:rsidR="00F14170" w:rsidRPr="005652A3" w:rsidTr="00F14170">
        <w:trPr>
          <w:trHeight w:val="3573"/>
        </w:trPr>
        <w:tc>
          <w:tcPr>
            <w:tcW w:w="2390" w:type="dxa"/>
          </w:tcPr>
          <w:p w:rsidR="00F14170" w:rsidRPr="005652A3" w:rsidRDefault="00F14170" w:rsidP="00F14170">
            <w:pPr>
              <w:pStyle w:val="TableParagraph"/>
              <w:ind w:left="115" w:right="329"/>
              <w:rPr>
                <w:b/>
                <w:sz w:val="24"/>
              </w:rPr>
            </w:pPr>
            <w:r w:rsidRPr="005652A3">
              <w:rPr>
                <w:b/>
                <w:sz w:val="24"/>
              </w:rPr>
              <w:t>3.</w:t>
            </w:r>
            <w:r w:rsidRPr="005652A3">
              <w:rPr>
                <w:b/>
                <w:spacing w:val="-15"/>
                <w:sz w:val="24"/>
              </w:rPr>
              <w:t xml:space="preserve"> </w:t>
            </w:r>
            <w:r w:rsidRPr="005652A3">
              <w:rPr>
                <w:b/>
                <w:sz w:val="24"/>
              </w:rPr>
              <w:t xml:space="preserve">Экскурсионная </w:t>
            </w:r>
            <w:r w:rsidRPr="005652A3">
              <w:rPr>
                <w:b/>
                <w:spacing w:val="-2"/>
                <w:sz w:val="24"/>
              </w:rPr>
              <w:t>работа</w:t>
            </w:r>
          </w:p>
        </w:tc>
        <w:tc>
          <w:tcPr>
            <w:tcW w:w="3097" w:type="dxa"/>
          </w:tcPr>
          <w:p w:rsidR="00F14170" w:rsidRPr="005652A3" w:rsidRDefault="00F14170" w:rsidP="00F1417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5652A3">
              <w:rPr>
                <w:sz w:val="24"/>
                <w:lang w:val="ru-RU"/>
              </w:rPr>
              <w:t>1.Проводить обзорные и тематические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экскурсии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 xml:space="preserve">по экспозиции музея для учащихся и гостей школы. 2.Организовать обмен опытом экскурсионной работы с музеями других </w:t>
            </w:r>
            <w:r w:rsidRPr="005652A3">
              <w:rPr>
                <w:spacing w:val="-4"/>
                <w:sz w:val="24"/>
                <w:lang w:val="ru-RU"/>
              </w:rPr>
              <w:t>школ</w:t>
            </w:r>
          </w:p>
          <w:p w:rsidR="00F14170" w:rsidRPr="005652A3" w:rsidRDefault="00F14170" w:rsidP="00F14170">
            <w:pPr>
              <w:pStyle w:val="TableParagraph"/>
              <w:ind w:left="113"/>
              <w:rPr>
                <w:sz w:val="24"/>
                <w:lang w:val="ru-RU"/>
              </w:rPr>
            </w:pPr>
            <w:r w:rsidRPr="005652A3">
              <w:rPr>
                <w:sz w:val="24"/>
                <w:lang w:val="ru-RU"/>
              </w:rPr>
              <w:t xml:space="preserve">3.Сбор материала и </w:t>
            </w:r>
            <w:r w:rsidRPr="005652A3">
              <w:rPr>
                <w:spacing w:val="-2"/>
                <w:sz w:val="24"/>
                <w:lang w:val="ru-RU"/>
              </w:rPr>
              <w:t>оформление</w:t>
            </w:r>
            <w:r w:rsidRPr="005652A3">
              <w:rPr>
                <w:spacing w:val="-5"/>
                <w:sz w:val="24"/>
                <w:lang w:val="ru-RU"/>
              </w:rPr>
              <w:t xml:space="preserve"> </w:t>
            </w:r>
            <w:r w:rsidRPr="005652A3">
              <w:rPr>
                <w:spacing w:val="-2"/>
                <w:sz w:val="24"/>
                <w:lang w:val="ru-RU"/>
              </w:rPr>
              <w:t xml:space="preserve">тематических </w:t>
            </w:r>
            <w:r w:rsidRPr="005652A3">
              <w:rPr>
                <w:sz w:val="24"/>
                <w:lang w:val="ru-RU"/>
              </w:rPr>
              <w:t>сменных выставок.</w:t>
            </w:r>
          </w:p>
          <w:p w:rsidR="00F14170" w:rsidRPr="005652A3" w:rsidRDefault="001E2FF6" w:rsidP="00F14170">
            <w:pPr>
              <w:pStyle w:val="TableParagraph"/>
              <w:spacing w:line="276" w:lineRule="exact"/>
              <w:ind w:left="11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F14170" w:rsidRPr="005652A3">
              <w:rPr>
                <w:sz w:val="24"/>
                <w:lang w:val="ru-RU"/>
              </w:rPr>
              <w:t>Организация</w:t>
            </w:r>
            <w:r w:rsidR="00F14170" w:rsidRPr="005652A3">
              <w:rPr>
                <w:spacing w:val="-15"/>
                <w:sz w:val="24"/>
                <w:lang w:val="ru-RU"/>
              </w:rPr>
              <w:t xml:space="preserve"> </w:t>
            </w:r>
            <w:r w:rsidR="00F14170" w:rsidRPr="005652A3">
              <w:rPr>
                <w:sz w:val="24"/>
                <w:lang w:val="ru-RU"/>
              </w:rPr>
              <w:t>экскурсий</w:t>
            </w:r>
            <w:r w:rsidR="00F14170" w:rsidRPr="005652A3">
              <w:rPr>
                <w:spacing w:val="-15"/>
                <w:sz w:val="24"/>
                <w:lang w:val="ru-RU"/>
              </w:rPr>
              <w:t xml:space="preserve"> </w:t>
            </w:r>
            <w:r w:rsidR="00F14170" w:rsidRPr="005652A3">
              <w:rPr>
                <w:sz w:val="24"/>
                <w:lang w:val="ru-RU"/>
              </w:rPr>
              <w:t>по сменным выставкам</w:t>
            </w:r>
          </w:p>
        </w:tc>
        <w:tc>
          <w:tcPr>
            <w:tcW w:w="1695" w:type="dxa"/>
          </w:tcPr>
          <w:p w:rsidR="00F14170" w:rsidRPr="005652A3" w:rsidRDefault="00F14170" w:rsidP="00F14170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 w:rsidRPr="005652A3">
              <w:rPr>
                <w:spacing w:val="-2"/>
                <w:sz w:val="24"/>
              </w:rPr>
              <w:t>Ежегодно</w:t>
            </w:r>
          </w:p>
          <w:p w:rsidR="00F14170" w:rsidRPr="005652A3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Pr="005652A3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Pr="005652A3" w:rsidRDefault="00AA10F0" w:rsidP="00F14170">
            <w:pPr>
              <w:pStyle w:val="TableParagraph"/>
              <w:spacing w:before="228"/>
              <w:ind w:left="113"/>
              <w:rPr>
                <w:sz w:val="24"/>
              </w:rPr>
            </w:pPr>
            <w:r>
              <w:rPr>
                <w:w w:val="95"/>
                <w:sz w:val="24"/>
              </w:rPr>
              <w:t>2023</w:t>
            </w:r>
            <w:r w:rsidR="00F14170" w:rsidRPr="005652A3">
              <w:rPr>
                <w:w w:val="95"/>
                <w:sz w:val="24"/>
              </w:rPr>
              <w:t>-</w:t>
            </w:r>
            <w:r>
              <w:rPr>
                <w:spacing w:val="-2"/>
                <w:sz w:val="24"/>
              </w:rPr>
              <w:t>2025</w:t>
            </w:r>
            <w:r w:rsidR="00F14170" w:rsidRPr="005652A3">
              <w:rPr>
                <w:spacing w:val="-2"/>
                <w:sz w:val="24"/>
              </w:rPr>
              <w:t>гг</w:t>
            </w:r>
          </w:p>
          <w:p w:rsidR="00F14170" w:rsidRPr="005652A3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Pr="005652A3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Pr="001E2FF6" w:rsidRDefault="001E2FF6" w:rsidP="00F14170">
            <w:pPr>
              <w:pStyle w:val="TableParagraph"/>
              <w:spacing w:before="228"/>
              <w:ind w:left="113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  <w:p w:rsidR="00F14170" w:rsidRPr="005652A3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Pr="005652A3" w:rsidRDefault="00F14170" w:rsidP="00F14170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F14170" w:rsidRPr="005652A3" w:rsidRDefault="00F14170" w:rsidP="00F14170">
            <w:pPr>
              <w:pStyle w:val="TableParagraph"/>
              <w:ind w:left="113"/>
              <w:rPr>
                <w:sz w:val="24"/>
              </w:rPr>
            </w:pPr>
            <w:r w:rsidRPr="005652A3">
              <w:rPr>
                <w:spacing w:val="-2"/>
                <w:sz w:val="24"/>
              </w:rPr>
              <w:t>Ежегодно</w:t>
            </w:r>
          </w:p>
        </w:tc>
        <w:tc>
          <w:tcPr>
            <w:tcW w:w="2410" w:type="dxa"/>
          </w:tcPr>
          <w:p w:rsidR="00F14170" w:rsidRPr="005652A3" w:rsidRDefault="00F14170" w:rsidP="00F14170">
            <w:pPr>
              <w:pStyle w:val="TableParagraph"/>
              <w:ind w:left="113" w:right="322"/>
              <w:rPr>
                <w:sz w:val="24"/>
                <w:lang w:val="ru-RU"/>
              </w:rPr>
            </w:pPr>
            <w:r w:rsidRPr="005652A3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5652A3">
              <w:rPr>
                <w:sz w:val="24"/>
                <w:lang w:val="ru-RU"/>
              </w:rPr>
              <w:t>школьного музея, экскурсоводы,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зам. директора по ВР</w:t>
            </w:r>
          </w:p>
        </w:tc>
      </w:tr>
      <w:tr w:rsidR="00F14170" w:rsidRPr="005652A3" w:rsidTr="00F14170">
        <w:trPr>
          <w:trHeight w:val="2227"/>
        </w:trPr>
        <w:tc>
          <w:tcPr>
            <w:tcW w:w="2390" w:type="dxa"/>
          </w:tcPr>
          <w:p w:rsidR="00F14170" w:rsidRPr="005652A3" w:rsidRDefault="00F14170" w:rsidP="00F14170">
            <w:pPr>
              <w:pStyle w:val="TableParagraph"/>
              <w:spacing w:line="264" w:lineRule="auto"/>
              <w:ind w:left="115" w:right="209"/>
              <w:rPr>
                <w:b/>
                <w:sz w:val="24"/>
              </w:rPr>
            </w:pPr>
            <w:r w:rsidRPr="005652A3">
              <w:rPr>
                <w:b/>
                <w:sz w:val="24"/>
              </w:rPr>
              <w:lastRenderedPageBreak/>
              <w:t xml:space="preserve">4. Поисковая, </w:t>
            </w:r>
            <w:r w:rsidRPr="005652A3">
              <w:rPr>
                <w:b/>
                <w:spacing w:val="-2"/>
                <w:sz w:val="24"/>
              </w:rPr>
              <w:t>научно- исследовательская работа.</w:t>
            </w:r>
          </w:p>
        </w:tc>
        <w:tc>
          <w:tcPr>
            <w:tcW w:w="3097" w:type="dxa"/>
          </w:tcPr>
          <w:p w:rsidR="00F14170" w:rsidRPr="005652A3" w:rsidRDefault="00F14170" w:rsidP="00F14170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spacing w:line="276" w:lineRule="auto"/>
              <w:ind w:right="319" w:firstLine="0"/>
              <w:rPr>
                <w:sz w:val="24"/>
                <w:lang w:val="ru-RU"/>
              </w:rPr>
            </w:pPr>
            <w:r w:rsidRPr="005652A3">
              <w:rPr>
                <w:sz w:val="24"/>
                <w:lang w:val="ru-RU"/>
              </w:rPr>
              <w:t>Расширить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поиск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и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сбор информации о ветеранах ВОВ и тружениках тыла</w:t>
            </w:r>
            <w:r w:rsidR="001E2FF6">
              <w:rPr>
                <w:sz w:val="24"/>
                <w:lang w:val="ru-RU"/>
              </w:rPr>
              <w:t xml:space="preserve"> для дополнения первой части Книги памяти</w:t>
            </w:r>
          </w:p>
          <w:p w:rsidR="00F14170" w:rsidRDefault="00F14170" w:rsidP="001E2FF6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ind w:right="175" w:firstLine="0"/>
              <w:rPr>
                <w:sz w:val="24"/>
                <w:lang w:val="ru-RU"/>
              </w:rPr>
            </w:pPr>
            <w:r w:rsidRPr="005652A3">
              <w:rPr>
                <w:sz w:val="24"/>
                <w:lang w:val="ru-RU"/>
              </w:rPr>
              <w:t>Расширить поиск и сбор информации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="001E2FF6">
              <w:rPr>
                <w:sz w:val="24"/>
                <w:lang w:val="ru-RU"/>
              </w:rPr>
              <w:t>по созданию второй части Книги памяти, посвященной воинам – интернационалистам</w:t>
            </w:r>
          </w:p>
          <w:p w:rsidR="001E2FF6" w:rsidRDefault="001E2FF6" w:rsidP="001E2FF6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ind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3.Расширить поиск и сбор информации об учителях – ветеранах педагогического труда;</w:t>
            </w:r>
          </w:p>
          <w:p w:rsidR="001E2FF6" w:rsidRDefault="001E2FF6" w:rsidP="001E2FF6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ind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4.Продолжить сбор информации о значимых людях Новоильинского района, Города Новокузнецка, Кемеровской области</w:t>
            </w:r>
          </w:p>
          <w:p w:rsidR="001E2FF6" w:rsidRDefault="001E2FF6" w:rsidP="001E2FF6">
            <w:pPr>
              <w:pStyle w:val="TableParagraph"/>
              <w:numPr>
                <w:ilvl w:val="0"/>
                <w:numId w:val="20"/>
              </w:numPr>
              <w:tabs>
                <w:tab w:val="left" w:pos="279"/>
              </w:tabs>
              <w:ind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5. Продолжить сбор материалов, предметов быта населения города и области;</w:t>
            </w:r>
          </w:p>
          <w:p w:rsidR="001E2FF6" w:rsidRDefault="001E2FF6" w:rsidP="001E2FF6">
            <w:pPr>
              <w:pStyle w:val="TableParagraph"/>
              <w:tabs>
                <w:tab w:val="left" w:pos="279"/>
              </w:tabs>
              <w:ind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6.Поиск и разработка новых тем для обзорных и тематических экскурсий;</w:t>
            </w:r>
          </w:p>
          <w:p w:rsidR="001E2FF6" w:rsidRPr="005652A3" w:rsidRDefault="001E2FF6" w:rsidP="000317AA">
            <w:pPr>
              <w:pStyle w:val="TableParagraph"/>
              <w:tabs>
                <w:tab w:val="left" w:pos="279"/>
              </w:tabs>
              <w:ind w:right="17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7.Разработка новых тем, поисковых з</w:t>
            </w:r>
            <w:r w:rsidR="000317AA">
              <w:rPr>
                <w:sz w:val="24"/>
                <w:lang w:val="ru-RU"/>
              </w:rPr>
              <w:t>аданий для классных коллективов</w:t>
            </w:r>
          </w:p>
        </w:tc>
        <w:tc>
          <w:tcPr>
            <w:tcW w:w="1695" w:type="dxa"/>
          </w:tcPr>
          <w:p w:rsidR="00F14170" w:rsidRPr="001E2FF6" w:rsidRDefault="001E2FF6" w:rsidP="00F14170">
            <w:pPr>
              <w:pStyle w:val="TableParagraph"/>
              <w:spacing w:line="261" w:lineRule="exact"/>
              <w:ind w:left="173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  <w:p w:rsidR="00F14170" w:rsidRPr="00CF76F4" w:rsidRDefault="00F14170" w:rsidP="00F14170">
            <w:pPr>
              <w:pStyle w:val="TableParagraph"/>
              <w:rPr>
                <w:b/>
                <w:sz w:val="26"/>
                <w:lang w:val="ru-RU"/>
              </w:rPr>
            </w:pPr>
          </w:p>
          <w:p w:rsidR="00F14170" w:rsidRPr="00CF76F4" w:rsidRDefault="00F14170" w:rsidP="00F14170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1E2FF6" w:rsidRPr="00CF76F4" w:rsidRDefault="001E2FF6" w:rsidP="00F14170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1E2FF6" w:rsidRPr="00CF76F4" w:rsidRDefault="001E2FF6" w:rsidP="00F14170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1E2FF6" w:rsidRPr="00CF76F4" w:rsidRDefault="001E2FF6" w:rsidP="00F14170">
            <w:pPr>
              <w:pStyle w:val="TableParagraph"/>
              <w:spacing w:before="10"/>
              <w:rPr>
                <w:b/>
                <w:sz w:val="21"/>
                <w:lang w:val="ru-RU"/>
              </w:rPr>
            </w:pPr>
          </w:p>
          <w:p w:rsidR="00F14170" w:rsidRDefault="001E2FF6" w:rsidP="00F14170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  <w:p w:rsidR="001E2FF6" w:rsidRDefault="001E2FF6" w:rsidP="00F14170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1E2FF6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1E2FF6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1E2FF6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  <w:p w:rsidR="001E2FF6" w:rsidRDefault="001E2FF6" w:rsidP="001E2FF6">
            <w:pPr>
              <w:pStyle w:val="TableParagraph"/>
              <w:ind w:left="113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  <w:p w:rsidR="001E2FF6" w:rsidRPr="001E2FF6" w:rsidRDefault="001E2FF6" w:rsidP="00F14170">
            <w:pPr>
              <w:pStyle w:val="TableParagraph"/>
              <w:ind w:left="113"/>
              <w:rPr>
                <w:sz w:val="24"/>
                <w:lang w:val="ru-RU"/>
              </w:rPr>
            </w:pPr>
          </w:p>
        </w:tc>
        <w:tc>
          <w:tcPr>
            <w:tcW w:w="2410" w:type="dxa"/>
          </w:tcPr>
          <w:p w:rsidR="00F14170" w:rsidRPr="005652A3" w:rsidRDefault="00F14170" w:rsidP="00F14170">
            <w:pPr>
              <w:pStyle w:val="TableParagraph"/>
              <w:ind w:left="105" w:right="468"/>
              <w:rPr>
                <w:sz w:val="24"/>
                <w:lang w:val="ru-RU"/>
              </w:rPr>
            </w:pPr>
            <w:r w:rsidRPr="005652A3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5652A3">
              <w:rPr>
                <w:sz w:val="24"/>
                <w:lang w:val="ru-RU"/>
              </w:rPr>
              <w:t>школьного</w:t>
            </w:r>
            <w:r w:rsidRPr="005652A3">
              <w:rPr>
                <w:spacing w:val="-15"/>
                <w:sz w:val="24"/>
                <w:lang w:val="ru-RU"/>
              </w:rPr>
              <w:t xml:space="preserve"> </w:t>
            </w:r>
            <w:r w:rsidRPr="005652A3">
              <w:rPr>
                <w:sz w:val="24"/>
                <w:lang w:val="ru-RU"/>
              </w:rPr>
              <w:t>музея, актив музея</w:t>
            </w:r>
          </w:p>
        </w:tc>
      </w:tr>
    </w:tbl>
    <w:p w:rsidR="00F14170" w:rsidRDefault="00F14170" w:rsidP="00F14170">
      <w:pPr>
        <w:rPr>
          <w:sz w:val="24"/>
        </w:rPr>
        <w:sectPr w:rsidR="00F14170" w:rsidSect="00F14170">
          <w:pgSz w:w="11900" w:h="16840"/>
          <w:pgMar w:top="1080" w:right="60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3113"/>
        <w:gridCol w:w="1695"/>
        <w:gridCol w:w="2412"/>
      </w:tblGrid>
      <w:tr w:rsidR="00F14170" w:rsidTr="00F14170">
        <w:trPr>
          <w:trHeight w:val="287"/>
        </w:trPr>
        <w:tc>
          <w:tcPr>
            <w:tcW w:w="2372" w:type="dxa"/>
            <w:tcBorders>
              <w:top w:val="nil"/>
            </w:tcBorders>
          </w:tcPr>
          <w:p w:rsidR="00F14170" w:rsidRPr="001E2FF6" w:rsidRDefault="00F14170" w:rsidP="00F141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113" w:type="dxa"/>
            <w:tcBorders>
              <w:top w:val="nil"/>
            </w:tcBorders>
          </w:tcPr>
          <w:p w:rsidR="00F14170" w:rsidRPr="001E2FF6" w:rsidRDefault="00F14170" w:rsidP="00F14170">
            <w:pPr>
              <w:pStyle w:val="TableParagraph"/>
              <w:spacing w:before="10" w:line="257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F14170" w:rsidRPr="001E2FF6" w:rsidRDefault="00F14170" w:rsidP="00F14170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</w:tcBorders>
          </w:tcPr>
          <w:p w:rsidR="00F14170" w:rsidRPr="001E2FF6" w:rsidRDefault="00F14170" w:rsidP="00F14170">
            <w:pPr>
              <w:rPr>
                <w:sz w:val="2"/>
                <w:szCs w:val="2"/>
                <w:lang w:val="ru-RU"/>
              </w:rPr>
            </w:pPr>
          </w:p>
        </w:tc>
      </w:tr>
      <w:tr w:rsidR="00F14170" w:rsidTr="00F14170">
        <w:trPr>
          <w:trHeight w:val="279"/>
        </w:trPr>
        <w:tc>
          <w:tcPr>
            <w:tcW w:w="2372" w:type="dxa"/>
            <w:tcBorders>
              <w:bottom w:val="nil"/>
            </w:tcBorders>
          </w:tcPr>
          <w:p w:rsidR="000317AA" w:rsidRDefault="000317AA" w:rsidP="000317AA">
            <w:pPr>
              <w:pStyle w:val="TableParagraph"/>
              <w:numPr>
                <w:ilvl w:val="0"/>
                <w:numId w:val="20"/>
              </w:numPr>
              <w:spacing w:line="260" w:lineRule="exact"/>
              <w:rPr>
                <w:b/>
                <w:spacing w:val="-2"/>
                <w:sz w:val="24"/>
              </w:rPr>
            </w:pPr>
            <w:r>
              <w:rPr>
                <w:b/>
                <w:spacing w:val="-2"/>
                <w:sz w:val="24"/>
                <w:lang w:val="ru-RU"/>
              </w:rPr>
              <w:t>5.</w:t>
            </w:r>
            <w:r w:rsidR="00F14170">
              <w:rPr>
                <w:b/>
                <w:spacing w:val="-2"/>
                <w:sz w:val="24"/>
              </w:rPr>
              <w:t>Оформительская</w:t>
            </w:r>
            <w:r>
              <w:rPr>
                <w:b/>
                <w:spacing w:val="-2"/>
                <w:sz w:val="24"/>
                <w:lang w:val="ru-RU"/>
              </w:rPr>
              <w:t xml:space="preserve">  работа</w:t>
            </w:r>
          </w:p>
          <w:p w:rsidR="000317AA" w:rsidRDefault="000317AA" w:rsidP="000317AA">
            <w:pPr>
              <w:pStyle w:val="TableParagraph"/>
              <w:spacing w:line="260" w:lineRule="exact"/>
              <w:ind w:left="97"/>
              <w:rPr>
                <w:b/>
                <w:sz w:val="24"/>
              </w:rPr>
            </w:pPr>
          </w:p>
          <w:p w:rsidR="00F14170" w:rsidRPr="000317AA" w:rsidRDefault="00F14170" w:rsidP="000317AA">
            <w:pPr>
              <w:ind w:firstLine="708"/>
            </w:pPr>
          </w:p>
        </w:tc>
        <w:tc>
          <w:tcPr>
            <w:tcW w:w="3113" w:type="dxa"/>
            <w:tcBorders>
              <w:bottom w:val="nil"/>
            </w:tcBorders>
          </w:tcPr>
          <w:p w:rsidR="00F14170" w:rsidRPr="000317AA" w:rsidRDefault="00F14170" w:rsidP="000317AA">
            <w:pPr>
              <w:pStyle w:val="TableParagraph"/>
              <w:spacing w:line="260" w:lineRule="exact"/>
              <w:ind w:left="115"/>
              <w:rPr>
                <w:sz w:val="24"/>
                <w:lang w:val="ru-RU"/>
              </w:rPr>
            </w:pPr>
            <w:r w:rsidRPr="000317AA">
              <w:rPr>
                <w:sz w:val="24"/>
                <w:lang w:val="ru-RU"/>
              </w:rPr>
              <w:t>1.</w:t>
            </w:r>
            <w:r w:rsidRPr="000317AA">
              <w:rPr>
                <w:spacing w:val="-8"/>
                <w:sz w:val="24"/>
                <w:lang w:val="ru-RU"/>
              </w:rPr>
              <w:t xml:space="preserve"> </w:t>
            </w:r>
            <w:r w:rsidRPr="000317AA">
              <w:rPr>
                <w:sz w:val="24"/>
                <w:lang w:val="ru-RU"/>
              </w:rPr>
              <w:t>По</w:t>
            </w:r>
            <w:r w:rsidRPr="000317AA">
              <w:rPr>
                <w:spacing w:val="-7"/>
                <w:sz w:val="24"/>
                <w:lang w:val="ru-RU"/>
              </w:rPr>
              <w:t xml:space="preserve"> </w:t>
            </w:r>
            <w:r w:rsidR="000317AA">
              <w:rPr>
                <w:sz w:val="24"/>
                <w:lang w:val="ru-RU"/>
              </w:rPr>
              <w:t>ветеранам ВОВ: продолжить оформлять книгу памяти, экспозицию «Стена славы»;</w:t>
            </w:r>
          </w:p>
        </w:tc>
        <w:tc>
          <w:tcPr>
            <w:tcW w:w="1695" w:type="dxa"/>
            <w:tcBorders>
              <w:bottom w:val="nil"/>
            </w:tcBorders>
          </w:tcPr>
          <w:p w:rsidR="00F14170" w:rsidRPr="000317AA" w:rsidRDefault="000317AA" w:rsidP="00F14170">
            <w:pPr>
              <w:pStyle w:val="TableParagraph"/>
              <w:spacing w:line="260" w:lineRule="exact"/>
              <w:ind w:left="115"/>
              <w:rPr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</w:tc>
        <w:tc>
          <w:tcPr>
            <w:tcW w:w="2412" w:type="dxa"/>
            <w:tcBorders>
              <w:bottom w:val="nil"/>
            </w:tcBorders>
          </w:tcPr>
          <w:p w:rsidR="00F14170" w:rsidRPr="000317AA" w:rsidRDefault="00F14170" w:rsidP="00F14170">
            <w:pPr>
              <w:pStyle w:val="TableParagraph"/>
              <w:spacing w:line="260" w:lineRule="exact"/>
              <w:ind w:left="115"/>
              <w:rPr>
                <w:sz w:val="24"/>
                <w:lang w:val="ru-RU"/>
              </w:rPr>
            </w:pPr>
            <w:r w:rsidRPr="000317AA">
              <w:rPr>
                <w:spacing w:val="-2"/>
                <w:sz w:val="24"/>
                <w:lang w:val="ru-RU"/>
              </w:rPr>
              <w:t>Руководитель</w:t>
            </w:r>
            <w:r w:rsidR="000317AA">
              <w:rPr>
                <w:spacing w:val="-2"/>
                <w:sz w:val="24"/>
                <w:lang w:val="ru-RU"/>
              </w:rPr>
              <w:t xml:space="preserve"> школьного музея, актив музея</w:t>
            </w:r>
          </w:p>
        </w:tc>
      </w:tr>
      <w:tr w:rsidR="00F14170" w:rsidTr="00F14170">
        <w:trPr>
          <w:trHeight w:val="826"/>
        </w:trPr>
        <w:tc>
          <w:tcPr>
            <w:tcW w:w="2372" w:type="dxa"/>
            <w:tcBorders>
              <w:top w:val="nil"/>
              <w:bottom w:val="nil"/>
            </w:tcBorders>
          </w:tcPr>
          <w:p w:rsidR="00F14170" w:rsidRPr="000317AA" w:rsidRDefault="00F14170" w:rsidP="00F14170">
            <w:pPr>
              <w:pStyle w:val="TableParagraph"/>
              <w:spacing w:line="271" w:lineRule="exact"/>
              <w:ind w:left="115"/>
              <w:rPr>
                <w:b/>
                <w:sz w:val="24"/>
                <w:lang w:val="ru-RU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F14170" w:rsidRPr="00F14170" w:rsidRDefault="000317AA" w:rsidP="000317AA">
            <w:pPr>
              <w:pStyle w:val="TableParagraph"/>
              <w:spacing w:line="276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2.По воинам – интернационалистам: продолжить оформлять вторую часть книги памяти, посвященную воинам – интернационалистам;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  <w:rPr>
                <w:lang w:val="ru-RU"/>
              </w:rPr>
            </w:pPr>
          </w:p>
          <w:p w:rsidR="00B521E4" w:rsidRDefault="00B521E4" w:rsidP="00F14170">
            <w:pPr>
              <w:pStyle w:val="TableParagraph"/>
              <w:rPr>
                <w:w w:val="95"/>
                <w:sz w:val="24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  <w:p w:rsidR="00B521E4" w:rsidRDefault="00B521E4" w:rsidP="00F14170">
            <w:pPr>
              <w:pStyle w:val="TableParagraph"/>
              <w:rPr>
                <w:w w:val="95"/>
                <w:sz w:val="24"/>
                <w:lang w:val="ru-RU"/>
              </w:rPr>
            </w:pPr>
          </w:p>
          <w:p w:rsidR="00B521E4" w:rsidRDefault="00B521E4" w:rsidP="00F14170">
            <w:pPr>
              <w:pStyle w:val="TableParagraph"/>
              <w:rPr>
                <w:w w:val="95"/>
                <w:sz w:val="24"/>
                <w:lang w:val="ru-RU"/>
              </w:rPr>
            </w:pPr>
          </w:p>
          <w:p w:rsidR="00B521E4" w:rsidRDefault="00B521E4" w:rsidP="00F14170">
            <w:pPr>
              <w:pStyle w:val="TableParagraph"/>
              <w:rPr>
                <w:w w:val="95"/>
                <w:sz w:val="24"/>
                <w:lang w:val="ru-RU"/>
              </w:rPr>
            </w:pPr>
          </w:p>
          <w:p w:rsidR="00B521E4" w:rsidRPr="00F14170" w:rsidRDefault="00B521E4" w:rsidP="00B521E4">
            <w:pPr>
              <w:pStyle w:val="TableParagraph"/>
              <w:ind w:left="0"/>
              <w:rPr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14170" w:rsidRPr="000317AA" w:rsidRDefault="00F14170" w:rsidP="00F14170">
            <w:pPr>
              <w:pStyle w:val="TableParagraph"/>
              <w:spacing w:before="34" w:line="276" w:lineRule="auto"/>
              <w:ind w:left="115" w:right="460"/>
              <w:rPr>
                <w:sz w:val="24"/>
                <w:lang w:val="ru-RU"/>
              </w:rPr>
            </w:pPr>
          </w:p>
        </w:tc>
      </w:tr>
      <w:tr w:rsidR="000317AA" w:rsidTr="00F14170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0317AA">
              <w:rPr>
                <w:sz w:val="24"/>
                <w:lang w:val="ru-RU"/>
              </w:rPr>
              <w:t>3..По</w:t>
            </w:r>
            <w:r w:rsidRPr="000317AA">
              <w:rPr>
                <w:spacing w:val="-12"/>
                <w:sz w:val="24"/>
                <w:lang w:val="ru-RU"/>
              </w:rPr>
              <w:t xml:space="preserve"> </w:t>
            </w:r>
            <w:r w:rsidRPr="000317AA">
              <w:rPr>
                <w:sz w:val="24"/>
                <w:lang w:val="ru-RU"/>
              </w:rPr>
              <w:t>истории</w:t>
            </w:r>
            <w:r w:rsidRPr="000317AA">
              <w:rPr>
                <w:spacing w:val="-11"/>
                <w:sz w:val="24"/>
                <w:lang w:val="ru-RU"/>
              </w:rPr>
              <w:t xml:space="preserve"> </w:t>
            </w:r>
            <w:r w:rsidRPr="000317AA">
              <w:rPr>
                <w:sz w:val="24"/>
                <w:lang w:val="ru-RU"/>
              </w:rPr>
              <w:t>школы:</w:t>
            </w:r>
            <w:r w:rsidRPr="000317AA">
              <w:rPr>
                <w:spacing w:val="-10"/>
                <w:sz w:val="24"/>
                <w:lang w:val="ru-RU"/>
              </w:rPr>
              <w:t xml:space="preserve"> -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0317AA" w:rsidRPr="000317AA" w:rsidRDefault="00B521E4" w:rsidP="000317AA">
            <w:pPr>
              <w:pStyle w:val="TableParagraph"/>
              <w:rPr>
                <w:sz w:val="20"/>
                <w:lang w:val="ru-RU"/>
              </w:rPr>
            </w:pPr>
            <w:r>
              <w:rPr>
                <w:w w:val="95"/>
                <w:sz w:val="24"/>
                <w:lang w:val="ru-RU"/>
              </w:rPr>
              <w:t>Ежегодно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317AA" w:rsidTr="00F14170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0317AA">
              <w:rPr>
                <w:spacing w:val="-2"/>
                <w:sz w:val="24"/>
                <w:lang w:val="ru-RU"/>
              </w:rPr>
              <w:t>оформить</w:t>
            </w:r>
            <w:r w:rsidRPr="000317AA">
              <w:rPr>
                <w:spacing w:val="-1"/>
                <w:sz w:val="24"/>
                <w:lang w:val="ru-RU"/>
              </w:rPr>
              <w:t xml:space="preserve"> </w:t>
            </w:r>
            <w:r w:rsidRPr="000317AA">
              <w:rPr>
                <w:spacing w:val="-2"/>
                <w:sz w:val="24"/>
                <w:lang w:val="ru-RU"/>
              </w:rPr>
              <w:t>персональные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317AA" w:rsidTr="00F14170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0317AA">
              <w:rPr>
                <w:sz w:val="24"/>
                <w:lang w:val="ru-RU"/>
              </w:rPr>
              <w:t>папки</w:t>
            </w:r>
            <w:r w:rsidRPr="000317AA">
              <w:rPr>
                <w:spacing w:val="-12"/>
                <w:sz w:val="24"/>
                <w:lang w:val="ru-RU"/>
              </w:rPr>
              <w:t xml:space="preserve"> </w:t>
            </w:r>
            <w:r w:rsidRPr="000317AA">
              <w:rPr>
                <w:sz w:val="24"/>
                <w:lang w:val="ru-RU"/>
              </w:rPr>
              <w:t>на</w:t>
            </w:r>
            <w:r w:rsidRPr="000317AA">
              <w:rPr>
                <w:spacing w:val="-12"/>
                <w:sz w:val="24"/>
                <w:lang w:val="ru-RU"/>
              </w:rPr>
              <w:t xml:space="preserve"> </w:t>
            </w:r>
            <w:r w:rsidRPr="000317AA">
              <w:rPr>
                <w:sz w:val="24"/>
                <w:lang w:val="ru-RU"/>
              </w:rPr>
              <w:t>учителей</w:t>
            </w:r>
            <w:r w:rsidRPr="000317AA">
              <w:rPr>
                <w:spacing w:val="-11"/>
                <w:sz w:val="24"/>
                <w:lang w:val="ru-RU"/>
              </w:rPr>
              <w:t xml:space="preserve"> </w:t>
            </w:r>
            <w:r w:rsidRPr="000317AA">
              <w:rPr>
                <w:spacing w:val="-10"/>
                <w:sz w:val="24"/>
                <w:lang w:val="ru-RU"/>
              </w:rPr>
              <w:t>–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317AA" w:rsidTr="00F14170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  <w:r w:rsidRPr="000317AA">
              <w:rPr>
                <w:spacing w:val="-2"/>
                <w:sz w:val="24"/>
                <w:lang w:val="ru-RU"/>
              </w:rPr>
              <w:t>ветеранов</w:t>
            </w:r>
            <w:r w:rsidRPr="000317AA">
              <w:rPr>
                <w:spacing w:val="-3"/>
                <w:sz w:val="24"/>
                <w:lang w:val="ru-RU"/>
              </w:rPr>
              <w:t xml:space="preserve"> </w:t>
            </w:r>
            <w:r w:rsidRPr="000317AA">
              <w:rPr>
                <w:spacing w:val="-2"/>
                <w:sz w:val="24"/>
                <w:lang w:val="ru-RU"/>
              </w:rPr>
              <w:t>педагогического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spacing w:line="256" w:lineRule="exact"/>
              <w:ind w:left="115"/>
              <w:rPr>
                <w:sz w:val="24"/>
                <w:lang w:val="ru-RU"/>
              </w:rPr>
            </w:pP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0317AA" w:rsidTr="00F14170">
        <w:trPr>
          <w:trHeight w:val="275"/>
        </w:trPr>
        <w:tc>
          <w:tcPr>
            <w:tcW w:w="237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3113" w:type="dxa"/>
            <w:tcBorders>
              <w:top w:val="nil"/>
              <w:bottom w:val="nil"/>
            </w:tcBorders>
          </w:tcPr>
          <w:p w:rsidR="000317AA" w:rsidRDefault="00B521E4" w:rsidP="000317AA">
            <w:pPr>
              <w:pStyle w:val="TableParagraph"/>
              <w:spacing w:line="256" w:lineRule="exact"/>
              <w:ind w:left="115"/>
              <w:rPr>
                <w:spacing w:val="-2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труда;</w:t>
            </w:r>
          </w:p>
          <w:p w:rsidR="00B521E4" w:rsidRPr="000317AA" w:rsidRDefault="00B521E4" w:rsidP="00B521E4">
            <w:pPr>
              <w:pStyle w:val="TableParagraph"/>
              <w:spacing w:line="256" w:lineRule="exact"/>
              <w:ind w:left="294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4.Оформление стендовых экскурсий по новым темам и дополнение старых.</w:t>
            </w: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  <w:p w:rsidR="00B521E4" w:rsidRPr="00B521E4" w:rsidRDefault="00B521E4" w:rsidP="000317A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521E4">
              <w:rPr>
                <w:sz w:val="24"/>
                <w:szCs w:val="24"/>
                <w:lang w:val="ru-RU"/>
              </w:rPr>
              <w:t>Ежегодно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0317AA" w:rsidRPr="000317AA" w:rsidRDefault="000317AA" w:rsidP="000317AA">
            <w:pPr>
              <w:pStyle w:val="TableParagraph"/>
              <w:rPr>
                <w:sz w:val="20"/>
                <w:lang w:val="ru-RU"/>
              </w:rPr>
            </w:pPr>
          </w:p>
        </w:tc>
      </w:tr>
    </w:tbl>
    <w:p w:rsidR="00F14170" w:rsidRDefault="00F14170" w:rsidP="00F14170">
      <w:pPr>
        <w:rPr>
          <w:sz w:val="20"/>
        </w:rPr>
        <w:sectPr w:rsidR="00F14170" w:rsidSect="00F14170">
          <w:type w:val="continuous"/>
          <w:pgSz w:w="11900" w:h="16840"/>
          <w:pgMar w:top="1140" w:right="600" w:bottom="1200" w:left="1480" w:header="0" w:footer="1010" w:gutter="0"/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2"/>
        <w:gridCol w:w="3113"/>
        <w:gridCol w:w="1695"/>
        <w:gridCol w:w="2412"/>
      </w:tblGrid>
      <w:tr w:rsidR="00F14170" w:rsidTr="00F14170">
        <w:trPr>
          <w:trHeight w:val="2204"/>
        </w:trPr>
        <w:tc>
          <w:tcPr>
            <w:tcW w:w="2372" w:type="dxa"/>
          </w:tcPr>
          <w:p w:rsidR="00F14170" w:rsidRDefault="00F14170" w:rsidP="00F14170">
            <w:pPr>
              <w:pStyle w:val="TableParagraph"/>
              <w:ind w:left="115" w:right="133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6. Развитие </w:t>
            </w:r>
            <w:r>
              <w:rPr>
                <w:b/>
                <w:spacing w:val="-2"/>
                <w:sz w:val="24"/>
              </w:rPr>
              <w:t>сетевого взаимодействия</w:t>
            </w:r>
          </w:p>
        </w:tc>
        <w:tc>
          <w:tcPr>
            <w:tcW w:w="3113" w:type="dxa"/>
          </w:tcPr>
          <w:p w:rsidR="00F14170" w:rsidRPr="00F14170" w:rsidRDefault="00F14170" w:rsidP="00F14170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ind w:right="295" w:firstLine="0"/>
              <w:rPr>
                <w:sz w:val="24"/>
                <w:lang w:val="ru-RU"/>
              </w:rPr>
            </w:pPr>
            <w:r w:rsidRPr="00F14170">
              <w:rPr>
                <w:sz w:val="24"/>
                <w:lang w:val="ru-RU"/>
              </w:rPr>
              <w:t>Переговоры о сотрудничестве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с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 xml:space="preserve">музеями других школ района, </w:t>
            </w:r>
            <w:r w:rsidR="00B521E4">
              <w:rPr>
                <w:spacing w:val="-2"/>
                <w:sz w:val="24"/>
                <w:lang w:val="ru-RU"/>
              </w:rPr>
              <w:t>городским</w:t>
            </w:r>
            <w:r w:rsidRPr="00F14170">
              <w:rPr>
                <w:spacing w:val="-4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 xml:space="preserve">музеем, </w:t>
            </w:r>
            <w:r w:rsidR="00B521E4">
              <w:rPr>
                <w:sz w:val="24"/>
                <w:lang w:val="ru-RU"/>
              </w:rPr>
              <w:t xml:space="preserve">районной и городской </w:t>
            </w:r>
            <w:r w:rsidRPr="00F14170">
              <w:rPr>
                <w:sz w:val="24"/>
                <w:lang w:val="ru-RU"/>
              </w:rPr>
              <w:t xml:space="preserve"> </w:t>
            </w:r>
            <w:r w:rsidR="00B521E4">
              <w:rPr>
                <w:spacing w:val="-2"/>
                <w:sz w:val="24"/>
                <w:lang w:val="ru-RU"/>
              </w:rPr>
              <w:t>библиотеками</w:t>
            </w:r>
            <w:r w:rsidRPr="00F14170">
              <w:rPr>
                <w:spacing w:val="-2"/>
                <w:sz w:val="24"/>
                <w:lang w:val="ru-RU"/>
              </w:rPr>
              <w:t>.</w:t>
            </w:r>
          </w:p>
          <w:p w:rsidR="00F14170" w:rsidRDefault="00F14170" w:rsidP="00F14170">
            <w:pPr>
              <w:pStyle w:val="TableParagraph"/>
              <w:numPr>
                <w:ilvl w:val="0"/>
                <w:numId w:val="18"/>
              </w:numPr>
              <w:tabs>
                <w:tab w:val="left" w:pos="356"/>
              </w:tabs>
              <w:spacing w:line="276" w:lineRule="exact"/>
              <w:ind w:right="322" w:firstLine="0"/>
              <w:rPr>
                <w:sz w:val="24"/>
              </w:rPr>
            </w:pPr>
            <w:r>
              <w:rPr>
                <w:sz w:val="24"/>
              </w:rPr>
              <w:t xml:space="preserve">Составление плана </w:t>
            </w:r>
            <w:r>
              <w:rPr>
                <w:spacing w:val="-2"/>
                <w:sz w:val="24"/>
              </w:rPr>
              <w:t>совместной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деятельности.</w:t>
            </w:r>
          </w:p>
        </w:tc>
        <w:tc>
          <w:tcPr>
            <w:tcW w:w="1695" w:type="dxa"/>
          </w:tcPr>
          <w:p w:rsidR="00F14170" w:rsidRDefault="00F14170" w:rsidP="00F14170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F14170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Default="00F14170" w:rsidP="00F14170">
            <w:pPr>
              <w:pStyle w:val="TableParagraph"/>
              <w:spacing w:before="181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12" w:type="dxa"/>
          </w:tcPr>
          <w:p w:rsidR="00F14170" w:rsidRPr="00F14170" w:rsidRDefault="00F14170" w:rsidP="00F14170">
            <w:pPr>
              <w:pStyle w:val="TableParagraph"/>
              <w:ind w:left="115" w:right="72"/>
              <w:rPr>
                <w:sz w:val="24"/>
                <w:lang w:val="ru-RU"/>
              </w:rPr>
            </w:pPr>
            <w:r w:rsidRPr="00F14170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F14170">
              <w:rPr>
                <w:sz w:val="24"/>
                <w:lang w:val="ru-RU"/>
              </w:rPr>
              <w:t>школьного музея, зам.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директора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по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ВР</w:t>
            </w:r>
          </w:p>
        </w:tc>
      </w:tr>
      <w:tr w:rsidR="00F14170" w:rsidTr="00F14170">
        <w:trPr>
          <w:trHeight w:val="959"/>
        </w:trPr>
        <w:tc>
          <w:tcPr>
            <w:tcW w:w="2372" w:type="dxa"/>
            <w:tcBorders>
              <w:bottom w:val="nil"/>
            </w:tcBorders>
          </w:tcPr>
          <w:p w:rsidR="00F14170" w:rsidRDefault="00F14170" w:rsidP="00F14170"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7.Организационная работа</w:t>
            </w:r>
          </w:p>
        </w:tc>
        <w:tc>
          <w:tcPr>
            <w:tcW w:w="3113" w:type="dxa"/>
            <w:vMerge w:val="restart"/>
          </w:tcPr>
          <w:p w:rsidR="00F14170" w:rsidRPr="00F14170" w:rsidRDefault="00F14170" w:rsidP="00F14170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ind w:right="346" w:firstLine="0"/>
              <w:rPr>
                <w:sz w:val="24"/>
                <w:lang w:val="ru-RU"/>
              </w:rPr>
            </w:pPr>
            <w:r w:rsidRPr="00F14170">
              <w:rPr>
                <w:sz w:val="24"/>
                <w:lang w:val="ru-RU"/>
              </w:rPr>
              <w:t>Создание музейного актива,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разработка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этапов его деятельности, распределение ролей.</w:t>
            </w:r>
          </w:p>
          <w:p w:rsidR="00F14170" w:rsidRPr="00F14170" w:rsidRDefault="00F14170" w:rsidP="00F14170">
            <w:pPr>
              <w:pStyle w:val="TableParagraph"/>
              <w:numPr>
                <w:ilvl w:val="0"/>
                <w:numId w:val="17"/>
              </w:numPr>
              <w:tabs>
                <w:tab w:val="left" w:pos="297"/>
              </w:tabs>
              <w:ind w:right="296" w:firstLine="0"/>
              <w:rPr>
                <w:sz w:val="24"/>
                <w:lang w:val="ru-RU"/>
              </w:rPr>
            </w:pPr>
            <w:r w:rsidRPr="00F14170">
              <w:rPr>
                <w:spacing w:val="-2"/>
                <w:sz w:val="24"/>
                <w:lang w:val="ru-RU"/>
              </w:rPr>
              <w:t>Составление</w:t>
            </w:r>
            <w:r w:rsidRPr="00F14170">
              <w:rPr>
                <w:spacing w:val="-10"/>
                <w:sz w:val="24"/>
                <w:lang w:val="ru-RU"/>
              </w:rPr>
              <w:t xml:space="preserve"> </w:t>
            </w:r>
            <w:r w:rsidRPr="00F14170">
              <w:rPr>
                <w:spacing w:val="-2"/>
                <w:sz w:val="24"/>
                <w:lang w:val="ru-RU"/>
              </w:rPr>
              <w:t xml:space="preserve">программы </w:t>
            </w:r>
            <w:r w:rsidRPr="00F14170">
              <w:rPr>
                <w:sz w:val="24"/>
                <w:lang w:val="ru-RU"/>
              </w:rPr>
              <w:t xml:space="preserve">деятельности музея на </w:t>
            </w:r>
            <w:r w:rsidRPr="00F14170">
              <w:rPr>
                <w:spacing w:val="-2"/>
                <w:sz w:val="24"/>
                <w:lang w:val="ru-RU"/>
              </w:rPr>
              <w:t>перспективу.</w:t>
            </w:r>
          </w:p>
          <w:p w:rsidR="00F14170" w:rsidRPr="00F14170" w:rsidRDefault="00F14170" w:rsidP="00F14170">
            <w:pPr>
              <w:pStyle w:val="TableParagraph"/>
              <w:numPr>
                <w:ilvl w:val="0"/>
                <w:numId w:val="17"/>
              </w:numPr>
              <w:tabs>
                <w:tab w:val="left" w:pos="416"/>
              </w:tabs>
              <w:ind w:right="296" w:firstLine="59"/>
              <w:rPr>
                <w:sz w:val="24"/>
                <w:lang w:val="ru-RU"/>
              </w:rPr>
            </w:pPr>
            <w:r w:rsidRPr="00F14170">
              <w:rPr>
                <w:sz w:val="24"/>
                <w:lang w:val="ru-RU"/>
              </w:rPr>
              <w:t xml:space="preserve">Планирование работы музея на год </w:t>
            </w:r>
            <w:r w:rsidRPr="00F14170">
              <w:rPr>
                <w:spacing w:val="-2"/>
                <w:sz w:val="24"/>
                <w:lang w:val="ru-RU"/>
              </w:rPr>
              <w:t>4.Составление</w:t>
            </w:r>
            <w:r w:rsidRPr="00F14170">
              <w:rPr>
                <w:spacing w:val="-4"/>
                <w:sz w:val="24"/>
                <w:lang w:val="ru-RU"/>
              </w:rPr>
              <w:t xml:space="preserve"> </w:t>
            </w:r>
            <w:r w:rsidRPr="00F14170">
              <w:rPr>
                <w:spacing w:val="-2"/>
                <w:sz w:val="24"/>
                <w:lang w:val="ru-RU"/>
              </w:rPr>
              <w:t xml:space="preserve">программы </w:t>
            </w:r>
            <w:r w:rsidRPr="00F14170">
              <w:rPr>
                <w:sz w:val="24"/>
                <w:lang w:val="ru-RU"/>
              </w:rPr>
              <w:t>подготовки и проведения</w:t>
            </w:r>
          </w:p>
          <w:p w:rsidR="00F14170" w:rsidRDefault="00F14170" w:rsidP="00F14170"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w w:val="95"/>
                <w:sz w:val="24"/>
              </w:rPr>
              <w:t>праздничных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мероприятий.</w:t>
            </w:r>
          </w:p>
          <w:p w:rsidR="00F14170" w:rsidRPr="00F14170" w:rsidRDefault="00F14170" w:rsidP="00F1417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214" w:firstLine="0"/>
              <w:jc w:val="both"/>
              <w:rPr>
                <w:sz w:val="24"/>
                <w:lang w:val="ru-RU"/>
              </w:rPr>
            </w:pPr>
            <w:r w:rsidRPr="00F14170">
              <w:rPr>
                <w:sz w:val="24"/>
                <w:lang w:val="ru-RU"/>
              </w:rPr>
              <w:t>Создание</w:t>
            </w:r>
            <w:r w:rsidRPr="00F14170">
              <w:rPr>
                <w:spacing w:val="-14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рабочих</w:t>
            </w:r>
            <w:r w:rsidRPr="00F14170">
              <w:rPr>
                <w:spacing w:val="-14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групп по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интересам,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определение рода их деятельности.</w:t>
            </w:r>
          </w:p>
          <w:p w:rsidR="00F14170" w:rsidRPr="00F14170" w:rsidRDefault="00F14170" w:rsidP="00F1417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205" w:firstLine="0"/>
              <w:jc w:val="both"/>
              <w:rPr>
                <w:sz w:val="24"/>
                <w:lang w:val="ru-RU"/>
              </w:rPr>
            </w:pPr>
            <w:r w:rsidRPr="00F14170">
              <w:rPr>
                <w:sz w:val="24"/>
                <w:lang w:val="ru-RU"/>
              </w:rPr>
              <w:t>Составление плана экскурсий</w:t>
            </w:r>
            <w:r w:rsidRPr="00F14170">
              <w:rPr>
                <w:spacing w:val="-11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по</w:t>
            </w:r>
            <w:r w:rsidRPr="00F14170">
              <w:rPr>
                <w:spacing w:val="-10"/>
                <w:sz w:val="24"/>
                <w:lang w:val="ru-RU"/>
              </w:rPr>
              <w:t xml:space="preserve"> </w:t>
            </w:r>
            <w:r w:rsidRPr="00F14170">
              <w:rPr>
                <w:spacing w:val="-2"/>
                <w:sz w:val="24"/>
                <w:lang w:val="ru-RU"/>
              </w:rPr>
              <w:t>экспозициям.</w:t>
            </w:r>
          </w:p>
          <w:p w:rsidR="00F14170" w:rsidRDefault="00F14170" w:rsidP="00F1417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ind w:right="237" w:firstLine="0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 исследовательской деятельности.</w:t>
            </w:r>
          </w:p>
          <w:p w:rsidR="00F14170" w:rsidRPr="00F14170" w:rsidRDefault="00F14170" w:rsidP="00F14170">
            <w:pPr>
              <w:pStyle w:val="TableParagraph"/>
              <w:numPr>
                <w:ilvl w:val="0"/>
                <w:numId w:val="16"/>
              </w:numPr>
              <w:tabs>
                <w:tab w:val="left" w:pos="416"/>
              </w:tabs>
              <w:ind w:right="204" w:firstLine="59"/>
              <w:rPr>
                <w:sz w:val="24"/>
                <w:lang w:val="ru-RU"/>
              </w:rPr>
            </w:pPr>
            <w:r w:rsidRPr="00F14170">
              <w:rPr>
                <w:sz w:val="24"/>
                <w:lang w:val="ru-RU"/>
              </w:rPr>
              <w:t>Организация сменных тематических выставок, выставок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творческих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 xml:space="preserve">работ учеников и учителей школы, коллажей к </w:t>
            </w:r>
            <w:r w:rsidRPr="00F14170">
              <w:rPr>
                <w:spacing w:val="-2"/>
                <w:sz w:val="24"/>
                <w:lang w:val="ru-RU"/>
              </w:rPr>
              <w:t xml:space="preserve">общешкольным </w:t>
            </w:r>
            <w:r w:rsidRPr="00F14170">
              <w:rPr>
                <w:sz w:val="24"/>
                <w:lang w:val="ru-RU"/>
              </w:rPr>
              <w:t>мероприятиям и т.д.</w:t>
            </w:r>
          </w:p>
          <w:p w:rsidR="00F14170" w:rsidRPr="00F14170" w:rsidRDefault="00F14170" w:rsidP="00F14170">
            <w:pPr>
              <w:pStyle w:val="TableParagraph"/>
              <w:numPr>
                <w:ilvl w:val="0"/>
                <w:numId w:val="16"/>
              </w:numPr>
              <w:tabs>
                <w:tab w:val="left" w:pos="356"/>
              </w:tabs>
              <w:spacing w:line="276" w:lineRule="exact"/>
              <w:ind w:right="387" w:firstLine="0"/>
              <w:rPr>
                <w:sz w:val="24"/>
                <w:lang w:val="ru-RU"/>
              </w:rPr>
            </w:pPr>
            <w:r w:rsidRPr="00F14170">
              <w:rPr>
                <w:sz w:val="24"/>
                <w:lang w:val="ru-RU"/>
              </w:rPr>
              <w:t>Оснащение и оборудование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 xml:space="preserve">школьного </w:t>
            </w:r>
            <w:r w:rsidRPr="00F14170">
              <w:rPr>
                <w:spacing w:val="-2"/>
                <w:sz w:val="24"/>
                <w:lang w:val="ru-RU"/>
              </w:rPr>
              <w:t>музея.</w:t>
            </w:r>
          </w:p>
        </w:tc>
        <w:tc>
          <w:tcPr>
            <w:tcW w:w="1695" w:type="dxa"/>
            <w:tcBorders>
              <w:bottom w:val="nil"/>
            </w:tcBorders>
          </w:tcPr>
          <w:p w:rsidR="00F14170" w:rsidRDefault="00F14170" w:rsidP="00F14170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12" w:type="dxa"/>
            <w:tcBorders>
              <w:bottom w:val="nil"/>
            </w:tcBorders>
          </w:tcPr>
          <w:p w:rsidR="00F14170" w:rsidRPr="00F14170" w:rsidRDefault="00F14170" w:rsidP="00F14170">
            <w:pPr>
              <w:pStyle w:val="TableParagraph"/>
              <w:ind w:left="115" w:right="72"/>
              <w:rPr>
                <w:sz w:val="24"/>
                <w:lang w:val="ru-RU"/>
              </w:rPr>
            </w:pPr>
            <w:r w:rsidRPr="00F14170">
              <w:rPr>
                <w:spacing w:val="-2"/>
                <w:sz w:val="24"/>
                <w:lang w:val="ru-RU"/>
              </w:rPr>
              <w:t xml:space="preserve">Руководитель </w:t>
            </w:r>
            <w:r w:rsidRPr="00F14170">
              <w:rPr>
                <w:sz w:val="24"/>
                <w:lang w:val="ru-RU"/>
              </w:rPr>
              <w:t>школьного музея, зам.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директора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по</w:t>
            </w:r>
            <w:r w:rsidRPr="00F14170">
              <w:rPr>
                <w:spacing w:val="-15"/>
                <w:sz w:val="24"/>
                <w:lang w:val="ru-RU"/>
              </w:rPr>
              <w:t xml:space="preserve"> </w:t>
            </w:r>
            <w:r w:rsidRPr="00F14170">
              <w:rPr>
                <w:sz w:val="24"/>
                <w:lang w:val="ru-RU"/>
              </w:rPr>
              <w:t>ВР</w:t>
            </w:r>
          </w:p>
        </w:tc>
      </w:tr>
      <w:tr w:rsidR="00F14170" w:rsidTr="00F14170">
        <w:trPr>
          <w:trHeight w:val="678"/>
        </w:trPr>
        <w:tc>
          <w:tcPr>
            <w:tcW w:w="2372" w:type="dxa"/>
            <w:tcBorders>
              <w:top w:val="nil"/>
              <w:bottom w:val="nil"/>
            </w:tcBorders>
          </w:tcPr>
          <w:p w:rsidR="00F14170" w:rsidRPr="00F14170" w:rsidRDefault="00F14170" w:rsidP="00F14170">
            <w:pPr>
              <w:pStyle w:val="TableParagraph"/>
              <w:rPr>
                <w:lang w:val="ru-RU"/>
              </w:rPr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F14170" w:rsidRPr="00F14170" w:rsidRDefault="00F14170" w:rsidP="00F14170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Default="00AA10F0" w:rsidP="00F14170">
            <w:pPr>
              <w:pStyle w:val="TableParagraph"/>
              <w:spacing w:before="127"/>
              <w:ind w:left="115"/>
              <w:rPr>
                <w:sz w:val="24"/>
              </w:rPr>
            </w:pPr>
            <w:r>
              <w:rPr>
                <w:sz w:val="24"/>
              </w:rPr>
              <w:t>2020</w:t>
            </w:r>
            <w:r w:rsidR="00F14170">
              <w:rPr>
                <w:spacing w:val="-6"/>
                <w:sz w:val="24"/>
              </w:rPr>
              <w:t xml:space="preserve"> </w:t>
            </w:r>
            <w:r w:rsidR="00F14170">
              <w:rPr>
                <w:spacing w:val="-10"/>
                <w:sz w:val="24"/>
              </w:rPr>
              <w:t>г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</w:tr>
      <w:tr w:rsidR="00F14170" w:rsidTr="00F14170">
        <w:trPr>
          <w:trHeight w:val="678"/>
        </w:trPr>
        <w:tc>
          <w:tcPr>
            <w:tcW w:w="237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F14170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  <w:rPr>
                <w:b/>
                <w:sz w:val="23"/>
              </w:rPr>
            </w:pPr>
          </w:p>
          <w:p w:rsidR="00F14170" w:rsidRDefault="00F14170" w:rsidP="00F1417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</w:tr>
      <w:tr w:rsidR="00F14170" w:rsidTr="00F14170">
        <w:trPr>
          <w:trHeight w:val="678"/>
        </w:trPr>
        <w:tc>
          <w:tcPr>
            <w:tcW w:w="237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F14170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  <w:spacing w:before="12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</w:tr>
      <w:tr w:rsidR="00F14170" w:rsidTr="00F14170">
        <w:trPr>
          <w:trHeight w:val="816"/>
        </w:trPr>
        <w:tc>
          <w:tcPr>
            <w:tcW w:w="237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F14170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  <w:rPr>
                <w:b/>
                <w:sz w:val="23"/>
              </w:rPr>
            </w:pPr>
          </w:p>
          <w:p w:rsidR="00F14170" w:rsidRDefault="00F14170" w:rsidP="00F1417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</w:tr>
      <w:tr w:rsidR="00F14170" w:rsidTr="00F14170">
        <w:trPr>
          <w:trHeight w:val="678"/>
        </w:trPr>
        <w:tc>
          <w:tcPr>
            <w:tcW w:w="237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F14170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  <w:rPr>
                <w:b/>
                <w:sz w:val="23"/>
              </w:rPr>
            </w:pPr>
          </w:p>
          <w:p w:rsidR="00F14170" w:rsidRDefault="00F14170" w:rsidP="00F1417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</w:tr>
      <w:tr w:rsidR="00F14170" w:rsidTr="00F14170">
        <w:trPr>
          <w:trHeight w:val="678"/>
        </w:trPr>
        <w:tc>
          <w:tcPr>
            <w:tcW w:w="237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F14170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  <w:spacing w:before="127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</w:tr>
      <w:tr w:rsidR="00F14170" w:rsidTr="00F14170">
        <w:trPr>
          <w:trHeight w:val="1367"/>
        </w:trPr>
        <w:tc>
          <w:tcPr>
            <w:tcW w:w="237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F14170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  <w:rPr>
                <w:b/>
                <w:sz w:val="23"/>
              </w:rPr>
            </w:pPr>
          </w:p>
          <w:p w:rsidR="00F14170" w:rsidRDefault="00F14170" w:rsidP="00F14170">
            <w:pPr>
              <w:pStyle w:val="TableParagraph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12" w:type="dxa"/>
            <w:tcBorders>
              <w:top w:val="nil"/>
              <w:bottom w:val="nil"/>
            </w:tcBorders>
          </w:tcPr>
          <w:p w:rsidR="00F14170" w:rsidRDefault="00F14170" w:rsidP="00F14170">
            <w:pPr>
              <w:pStyle w:val="TableParagraph"/>
            </w:pPr>
          </w:p>
        </w:tc>
      </w:tr>
      <w:tr w:rsidR="00F14170" w:rsidTr="00F14170">
        <w:trPr>
          <w:trHeight w:val="1644"/>
        </w:trPr>
        <w:tc>
          <w:tcPr>
            <w:tcW w:w="2372" w:type="dxa"/>
            <w:tcBorders>
              <w:top w:val="nil"/>
            </w:tcBorders>
          </w:tcPr>
          <w:p w:rsidR="00F14170" w:rsidRDefault="00F14170" w:rsidP="00F14170">
            <w:pPr>
              <w:pStyle w:val="TableParagraph"/>
            </w:pPr>
          </w:p>
        </w:tc>
        <w:tc>
          <w:tcPr>
            <w:tcW w:w="3113" w:type="dxa"/>
            <w:vMerge/>
            <w:tcBorders>
              <w:top w:val="nil"/>
            </w:tcBorders>
          </w:tcPr>
          <w:p w:rsidR="00F14170" w:rsidRDefault="00F14170" w:rsidP="00F14170"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tcBorders>
              <w:top w:val="nil"/>
            </w:tcBorders>
          </w:tcPr>
          <w:p w:rsidR="00F14170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Default="00F14170" w:rsidP="00F14170">
            <w:pPr>
              <w:pStyle w:val="TableParagraph"/>
              <w:rPr>
                <w:b/>
                <w:sz w:val="26"/>
              </w:rPr>
            </w:pPr>
          </w:p>
          <w:p w:rsidR="00F14170" w:rsidRDefault="00F14170" w:rsidP="00F14170">
            <w:pPr>
              <w:pStyle w:val="TableParagraph"/>
              <w:spacing w:before="218"/>
              <w:ind w:left="11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2412" w:type="dxa"/>
            <w:tcBorders>
              <w:top w:val="nil"/>
            </w:tcBorders>
          </w:tcPr>
          <w:p w:rsidR="00F14170" w:rsidRDefault="00F14170" w:rsidP="00F14170">
            <w:pPr>
              <w:pStyle w:val="TableParagraph"/>
            </w:pPr>
          </w:p>
        </w:tc>
      </w:tr>
    </w:tbl>
    <w:p w:rsidR="00F500D6" w:rsidRDefault="00F500D6" w:rsidP="00F14170"/>
    <w:p w:rsidR="00F500D6" w:rsidRDefault="00F500D6" w:rsidP="00F500D6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</w:p>
    <w:p w:rsidR="00F500D6" w:rsidRDefault="00F500D6" w:rsidP="00F500D6">
      <w:pPr>
        <w:jc w:val="center"/>
        <w:rPr>
          <w:rFonts w:ascii="TimesNewRomanPS-BoldMT" w:hAnsi="TimesNewRomanPS-BoldMT"/>
          <w:b/>
          <w:color w:val="000000"/>
          <w:sz w:val="24"/>
          <w:szCs w:val="24"/>
        </w:rPr>
      </w:pPr>
      <w:r w:rsidRPr="00DB23FD">
        <w:rPr>
          <w:rFonts w:ascii="TimesNewRomanPS-BoldMT" w:hAnsi="TimesNewRomanPS-BoldMT"/>
          <w:b/>
          <w:color w:val="000000"/>
          <w:sz w:val="24"/>
          <w:szCs w:val="24"/>
        </w:rPr>
        <w:t>Ожидаемые результаты</w:t>
      </w:r>
    </w:p>
    <w:p w:rsidR="00F500D6" w:rsidRPr="00DB23FD" w:rsidRDefault="00F500D6" w:rsidP="00F500D6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NewRomanPSMT" w:hAnsi="TimesNewRomanPSMT"/>
          <w:color w:val="000000"/>
        </w:rPr>
        <w:t xml:space="preserve">     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t>Для музея: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br/>
        <w:t>1) оптимизация деятельности школьного музея в русле основного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t>направления подпрограммы;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br/>
        <w:t>2) совершенствование содержания деятельности музея;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br/>
        <w:t>3) укрепление материальной базы музея.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t>Для обучающихся: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br/>
        <w:t>1) в воспитательном плане предполагаются позитивные изменения духовно–</w:t>
      </w:r>
      <w:r w:rsidR="00B521E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t>нравственного развития школьников;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br/>
        <w:t>2) в ходе реализации программы у обучающихся предполагается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lastRenderedPageBreak/>
        <w:t>исторического сознания;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br/>
        <w:t>3) в познавательной сфере предполагается развитие у обучающихся навыков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t>исследовательской работы, формирование умения пользоваться различными источниками информации, в том числе умение работать с подлинными архивными документами;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br/>
        <w:t>4) в сфере физического здоровья предполагается решить вопрос занятости обучающихся поисковой деятельностью, организацией экспедиций, что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B23FD">
        <w:rPr>
          <w:rFonts w:ascii="Times New Roman" w:hAnsi="Times New Roman" w:cs="Times New Roman"/>
          <w:color w:val="000000"/>
          <w:sz w:val="24"/>
          <w:szCs w:val="24"/>
        </w:rPr>
        <w:t>позволит снизить социальные риски.</w:t>
      </w:r>
    </w:p>
    <w:p w:rsidR="00F500D6" w:rsidRDefault="00F500D6" w:rsidP="00F500D6">
      <w:pPr>
        <w:tabs>
          <w:tab w:val="left" w:pos="3615"/>
        </w:tabs>
      </w:pPr>
    </w:p>
    <w:p w:rsidR="00970BC7" w:rsidRPr="00F45487" w:rsidRDefault="00F500D6" w:rsidP="00B521E4">
      <w:pPr>
        <w:tabs>
          <w:tab w:val="left" w:pos="361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tab/>
      </w:r>
    </w:p>
    <w:p w:rsidR="00970BC7" w:rsidRPr="00F45487" w:rsidRDefault="00970B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0BC7" w:rsidRPr="00F45487" w:rsidRDefault="00970B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0BC7" w:rsidRPr="00F45487" w:rsidRDefault="00970B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0BC7" w:rsidRPr="00F45487" w:rsidRDefault="00970B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0BC7" w:rsidRPr="00F45487" w:rsidRDefault="00970B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0BC7" w:rsidRPr="00F45487" w:rsidRDefault="00970B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0BC7" w:rsidRPr="00F45487" w:rsidRDefault="00970B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0BC7" w:rsidRPr="00F45487" w:rsidRDefault="00970BC7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970BC7" w:rsidRPr="00F45487" w:rsidRDefault="00970BC7">
      <w:pPr>
        <w:rPr>
          <w:rFonts w:ascii="Times New Roman" w:hAnsi="Times New Roman" w:cs="Times New Roman"/>
          <w:sz w:val="24"/>
          <w:szCs w:val="24"/>
        </w:rPr>
      </w:pPr>
    </w:p>
    <w:sectPr w:rsidR="00970BC7" w:rsidRPr="00F45487" w:rsidSect="00F1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C53" w:rsidRDefault="00541C53" w:rsidP="00037046">
      <w:pPr>
        <w:spacing w:after="0" w:line="240" w:lineRule="auto"/>
      </w:pPr>
      <w:r>
        <w:separator/>
      </w:r>
    </w:p>
  </w:endnote>
  <w:endnote w:type="continuationSeparator" w:id="0">
    <w:p w:rsidR="00541C53" w:rsidRDefault="00541C53" w:rsidP="00037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C53" w:rsidRDefault="00541C53" w:rsidP="00037046">
      <w:pPr>
        <w:spacing w:after="0" w:line="240" w:lineRule="auto"/>
      </w:pPr>
      <w:r>
        <w:separator/>
      </w:r>
    </w:p>
  </w:footnote>
  <w:footnote w:type="continuationSeparator" w:id="0">
    <w:p w:rsidR="00541C53" w:rsidRDefault="00541C53" w:rsidP="000370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3D8"/>
    <w:multiLevelType w:val="hybridMultilevel"/>
    <w:tmpl w:val="F6640CDC"/>
    <w:lvl w:ilvl="0" w:tplc="9C90CE20">
      <w:start w:val="1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19264AE6">
      <w:numFmt w:val="bullet"/>
      <w:lvlText w:val="•"/>
      <w:lvlJc w:val="left"/>
      <w:pPr>
        <w:ind w:left="418" w:hanging="240"/>
      </w:pPr>
      <w:rPr>
        <w:rFonts w:hint="default"/>
        <w:lang w:val="ru-RU" w:eastAsia="en-US" w:bidi="ar-SA"/>
      </w:rPr>
    </w:lvl>
    <w:lvl w:ilvl="2" w:tplc="E5D833DE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2460C868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4" w:tplc="DE18B840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5" w:tplc="ED6E2EDA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6" w:tplc="D75EC026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7" w:tplc="2C44BBCE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8" w:tplc="6784B2A0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144D7E7B"/>
    <w:multiLevelType w:val="hybridMultilevel"/>
    <w:tmpl w:val="F05EFAE0"/>
    <w:lvl w:ilvl="0" w:tplc="0950AB32">
      <w:start w:val="6"/>
      <w:numFmt w:val="decimal"/>
      <w:lvlText w:val="%1"/>
      <w:lvlJc w:val="left"/>
      <w:pPr>
        <w:ind w:left="280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13E0D19C">
      <w:numFmt w:val="bullet"/>
      <w:lvlText w:val="•"/>
      <w:lvlJc w:val="left"/>
      <w:pPr>
        <w:ind w:left="942" w:hanging="173"/>
      </w:pPr>
      <w:rPr>
        <w:rFonts w:hint="default"/>
        <w:lang w:val="ru-RU" w:eastAsia="en-US" w:bidi="ar-SA"/>
      </w:rPr>
    </w:lvl>
    <w:lvl w:ilvl="2" w:tplc="CDE444EA">
      <w:numFmt w:val="bullet"/>
      <w:lvlText w:val="•"/>
      <w:lvlJc w:val="left"/>
      <w:pPr>
        <w:ind w:left="1604" w:hanging="173"/>
      </w:pPr>
      <w:rPr>
        <w:rFonts w:hint="default"/>
        <w:lang w:val="ru-RU" w:eastAsia="en-US" w:bidi="ar-SA"/>
      </w:rPr>
    </w:lvl>
    <w:lvl w:ilvl="3" w:tplc="26587612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1AA69CB4">
      <w:numFmt w:val="bullet"/>
      <w:lvlText w:val="•"/>
      <w:lvlJc w:val="left"/>
      <w:pPr>
        <w:ind w:left="2929" w:hanging="173"/>
      </w:pPr>
      <w:rPr>
        <w:rFonts w:hint="default"/>
        <w:lang w:val="ru-RU" w:eastAsia="en-US" w:bidi="ar-SA"/>
      </w:rPr>
    </w:lvl>
    <w:lvl w:ilvl="5" w:tplc="20D021B4">
      <w:numFmt w:val="bullet"/>
      <w:lvlText w:val="•"/>
      <w:lvlJc w:val="left"/>
      <w:pPr>
        <w:ind w:left="3592" w:hanging="173"/>
      </w:pPr>
      <w:rPr>
        <w:rFonts w:hint="default"/>
        <w:lang w:val="ru-RU" w:eastAsia="en-US" w:bidi="ar-SA"/>
      </w:rPr>
    </w:lvl>
    <w:lvl w:ilvl="6" w:tplc="407C6004">
      <w:numFmt w:val="bullet"/>
      <w:lvlText w:val="•"/>
      <w:lvlJc w:val="left"/>
      <w:pPr>
        <w:ind w:left="4254" w:hanging="173"/>
      </w:pPr>
      <w:rPr>
        <w:rFonts w:hint="default"/>
        <w:lang w:val="ru-RU" w:eastAsia="en-US" w:bidi="ar-SA"/>
      </w:rPr>
    </w:lvl>
    <w:lvl w:ilvl="7" w:tplc="E9982DF2">
      <w:numFmt w:val="bullet"/>
      <w:lvlText w:val="•"/>
      <w:lvlJc w:val="left"/>
      <w:pPr>
        <w:ind w:left="4916" w:hanging="173"/>
      </w:pPr>
      <w:rPr>
        <w:rFonts w:hint="default"/>
        <w:lang w:val="ru-RU" w:eastAsia="en-US" w:bidi="ar-SA"/>
      </w:rPr>
    </w:lvl>
    <w:lvl w:ilvl="8" w:tplc="07021D92">
      <w:numFmt w:val="bullet"/>
      <w:lvlText w:val="•"/>
      <w:lvlJc w:val="left"/>
      <w:pPr>
        <w:ind w:left="5579" w:hanging="173"/>
      </w:pPr>
      <w:rPr>
        <w:rFonts w:hint="default"/>
        <w:lang w:val="ru-RU" w:eastAsia="en-US" w:bidi="ar-SA"/>
      </w:rPr>
    </w:lvl>
  </w:abstractNum>
  <w:abstractNum w:abstractNumId="2" w15:restartNumberingAfterBreak="0">
    <w:nsid w:val="18716319"/>
    <w:multiLevelType w:val="hybridMultilevel"/>
    <w:tmpl w:val="0B2CE1D4"/>
    <w:lvl w:ilvl="0" w:tplc="33547F9E">
      <w:start w:val="1"/>
      <w:numFmt w:val="decimal"/>
      <w:lvlText w:val="%1."/>
      <w:lvlJc w:val="left"/>
      <w:pPr>
        <w:ind w:left="97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5DC5C52">
      <w:numFmt w:val="bullet"/>
      <w:lvlText w:val="•"/>
      <w:lvlJc w:val="left"/>
      <w:pPr>
        <w:ind w:left="398" w:hanging="181"/>
      </w:pPr>
      <w:rPr>
        <w:rFonts w:hint="default"/>
        <w:lang w:val="ru-RU" w:eastAsia="en-US" w:bidi="ar-SA"/>
      </w:rPr>
    </w:lvl>
    <w:lvl w:ilvl="2" w:tplc="25F21716">
      <w:numFmt w:val="bullet"/>
      <w:lvlText w:val="•"/>
      <w:lvlJc w:val="left"/>
      <w:pPr>
        <w:ind w:left="697" w:hanging="181"/>
      </w:pPr>
      <w:rPr>
        <w:rFonts w:hint="default"/>
        <w:lang w:val="ru-RU" w:eastAsia="en-US" w:bidi="ar-SA"/>
      </w:rPr>
    </w:lvl>
    <w:lvl w:ilvl="3" w:tplc="E6B2E838">
      <w:numFmt w:val="bullet"/>
      <w:lvlText w:val="•"/>
      <w:lvlJc w:val="left"/>
      <w:pPr>
        <w:ind w:left="996" w:hanging="181"/>
      </w:pPr>
      <w:rPr>
        <w:rFonts w:hint="default"/>
        <w:lang w:val="ru-RU" w:eastAsia="en-US" w:bidi="ar-SA"/>
      </w:rPr>
    </w:lvl>
    <w:lvl w:ilvl="4" w:tplc="6CB61AC0">
      <w:numFmt w:val="bullet"/>
      <w:lvlText w:val="•"/>
      <w:lvlJc w:val="left"/>
      <w:pPr>
        <w:ind w:left="1294" w:hanging="181"/>
      </w:pPr>
      <w:rPr>
        <w:rFonts w:hint="default"/>
        <w:lang w:val="ru-RU" w:eastAsia="en-US" w:bidi="ar-SA"/>
      </w:rPr>
    </w:lvl>
    <w:lvl w:ilvl="5" w:tplc="92CAC13C">
      <w:numFmt w:val="bullet"/>
      <w:lvlText w:val="•"/>
      <w:lvlJc w:val="left"/>
      <w:pPr>
        <w:ind w:left="1593" w:hanging="181"/>
      </w:pPr>
      <w:rPr>
        <w:rFonts w:hint="default"/>
        <w:lang w:val="ru-RU" w:eastAsia="en-US" w:bidi="ar-SA"/>
      </w:rPr>
    </w:lvl>
    <w:lvl w:ilvl="6" w:tplc="CE8A23AA">
      <w:numFmt w:val="bullet"/>
      <w:lvlText w:val="•"/>
      <w:lvlJc w:val="left"/>
      <w:pPr>
        <w:ind w:left="1892" w:hanging="181"/>
      </w:pPr>
      <w:rPr>
        <w:rFonts w:hint="default"/>
        <w:lang w:val="ru-RU" w:eastAsia="en-US" w:bidi="ar-SA"/>
      </w:rPr>
    </w:lvl>
    <w:lvl w:ilvl="7" w:tplc="86447C54">
      <w:numFmt w:val="bullet"/>
      <w:lvlText w:val="•"/>
      <w:lvlJc w:val="left"/>
      <w:pPr>
        <w:ind w:left="2190" w:hanging="181"/>
      </w:pPr>
      <w:rPr>
        <w:rFonts w:hint="default"/>
        <w:lang w:val="ru-RU" w:eastAsia="en-US" w:bidi="ar-SA"/>
      </w:rPr>
    </w:lvl>
    <w:lvl w:ilvl="8" w:tplc="317014BC">
      <w:numFmt w:val="bullet"/>
      <w:lvlText w:val="•"/>
      <w:lvlJc w:val="left"/>
      <w:pPr>
        <w:ind w:left="2489" w:hanging="181"/>
      </w:pPr>
      <w:rPr>
        <w:rFonts w:hint="default"/>
        <w:lang w:val="ru-RU" w:eastAsia="en-US" w:bidi="ar-SA"/>
      </w:rPr>
    </w:lvl>
  </w:abstractNum>
  <w:abstractNum w:abstractNumId="3" w15:restartNumberingAfterBreak="0">
    <w:nsid w:val="19161308"/>
    <w:multiLevelType w:val="hybridMultilevel"/>
    <w:tmpl w:val="7AB281B2"/>
    <w:lvl w:ilvl="0" w:tplc="24FAE438">
      <w:start w:val="1"/>
      <w:numFmt w:val="decimal"/>
      <w:lvlText w:val="%1"/>
      <w:lvlJc w:val="left"/>
      <w:pPr>
        <w:ind w:left="280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88AEF22">
      <w:numFmt w:val="bullet"/>
      <w:lvlText w:val="•"/>
      <w:lvlJc w:val="left"/>
      <w:pPr>
        <w:ind w:left="942" w:hanging="173"/>
      </w:pPr>
      <w:rPr>
        <w:rFonts w:hint="default"/>
        <w:lang w:val="ru-RU" w:eastAsia="en-US" w:bidi="ar-SA"/>
      </w:rPr>
    </w:lvl>
    <w:lvl w:ilvl="2" w:tplc="9B0C9E62">
      <w:numFmt w:val="bullet"/>
      <w:lvlText w:val="•"/>
      <w:lvlJc w:val="left"/>
      <w:pPr>
        <w:ind w:left="1604" w:hanging="173"/>
      </w:pPr>
      <w:rPr>
        <w:rFonts w:hint="default"/>
        <w:lang w:val="ru-RU" w:eastAsia="en-US" w:bidi="ar-SA"/>
      </w:rPr>
    </w:lvl>
    <w:lvl w:ilvl="3" w:tplc="C7BC2DBA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9124B2AE">
      <w:numFmt w:val="bullet"/>
      <w:lvlText w:val="•"/>
      <w:lvlJc w:val="left"/>
      <w:pPr>
        <w:ind w:left="2929" w:hanging="173"/>
      </w:pPr>
      <w:rPr>
        <w:rFonts w:hint="default"/>
        <w:lang w:val="ru-RU" w:eastAsia="en-US" w:bidi="ar-SA"/>
      </w:rPr>
    </w:lvl>
    <w:lvl w:ilvl="5" w:tplc="667046B2">
      <w:numFmt w:val="bullet"/>
      <w:lvlText w:val="•"/>
      <w:lvlJc w:val="left"/>
      <w:pPr>
        <w:ind w:left="3592" w:hanging="173"/>
      </w:pPr>
      <w:rPr>
        <w:rFonts w:hint="default"/>
        <w:lang w:val="ru-RU" w:eastAsia="en-US" w:bidi="ar-SA"/>
      </w:rPr>
    </w:lvl>
    <w:lvl w:ilvl="6" w:tplc="AA62E2BC">
      <w:numFmt w:val="bullet"/>
      <w:lvlText w:val="•"/>
      <w:lvlJc w:val="left"/>
      <w:pPr>
        <w:ind w:left="4254" w:hanging="173"/>
      </w:pPr>
      <w:rPr>
        <w:rFonts w:hint="default"/>
        <w:lang w:val="ru-RU" w:eastAsia="en-US" w:bidi="ar-SA"/>
      </w:rPr>
    </w:lvl>
    <w:lvl w:ilvl="7" w:tplc="DDA2506A">
      <w:numFmt w:val="bullet"/>
      <w:lvlText w:val="•"/>
      <w:lvlJc w:val="left"/>
      <w:pPr>
        <w:ind w:left="4916" w:hanging="173"/>
      </w:pPr>
      <w:rPr>
        <w:rFonts w:hint="default"/>
        <w:lang w:val="ru-RU" w:eastAsia="en-US" w:bidi="ar-SA"/>
      </w:rPr>
    </w:lvl>
    <w:lvl w:ilvl="8" w:tplc="463838EE">
      <w:numFmt w:val="bullet"/>
      <w:lvlText w:val="•"/>
      <w:lvlJc w:val="left"/>
      <w:pPr>
        <w:ind w:left="5579" w:hanging="173"/>
      </w:pPr>
      <w:rPr>
        <w:rFonts w:hint="default"/>
        <w:lang w:val="ru-RU" w:eastAsia="en-US" w:bidi="ar-SA"/>
      </w:rPr>
    </w:lvl>
  </w:abstractNum>
  <w:abstractNum w:abstractNumId="4" w15:restartNumberingAfterBreak="0">
    <w:nsid w:val="2D3A47D9"/>
    <w:multiLevelType w:val="hybridMultilevel"/>
    <w:tmpl w:val="38AC9ABE"/>
    <w:lvl w:ilvl="0" w:tplc="D5967AAC">
      <w:start w:val="3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838E5A7C">
      <w:numFmt w:val="bullet"/>
      <w:lvlText w:val="•"/>
      <w:lvlJc w:val="left"/>
      <w:pPr>
        <w:ind w:left="418" w:hanging="240"/>
      </w:pPr>
      <w:rPr>
        <w:rFonts w:hint="default"/>
        <w:lang w:val="ru-RU" w:eastAsia="en-US" w:bidi="ar-SA"/>
      </w:rPr>
    </w:lvl>
    <w:lvl w:ilvl="2" w:tplc="BA18A014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C4A0B8AE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4" w:tplc="8616A036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5" w:tplc="A57E79FA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6" w:tplc="FD0C8156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7" w:tplc="41ACD6E2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8" w:tplc="53A08A68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5" w15:restartNumberingAfterBreak="0">
    <w:nsid w:val="315545F8"/>
    <w:multiLevelType w:val="hybridMultilevel"/>
    <w:tmpl w:val="15000072"/>
    <w:lvl w:ilvl="0" w:tplc="75222C3C">
      <w:start w:val="1"/>
      <w:numFmt w:val="decimal"/>
      <w:lvlText w:val="%1."/>
      <w:lvlJc w:val="left"/>
      <w:pPr>
        <w:ind w:left="29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4E43D50">
      <w:numFmt w:val="bullet"/>
      <w:lvlText w:val="•"/>
      <w:lvlJc w:val="left"/>
      <w:pPr>
        <w:ind w:left="578" w:hanging="181"/>
      </w:pPr>
      <w:rPr>
        <w:rFonts w:hint="default"/>
        <w:lang w:val="ru-RU" w:eastAsia="en-US" w:bidi="ar-SA"/>
      </w:rPr>
    </w:lvl>
    <w:lvl w:ilvl="2" w:tplc="9BD4BE04">
      <w:numFmt w:val="bullet"/>
      <w:lvlText w:val="•"/>
      <w:lvlJc w:val="left"/>
      <w:pPr>
        <w:ind w:left="857" w:hanging="181"/>
      </w:pPr>
      <w:rPr>
        <w:rFonts w:hint="default"/>
        <w:lang w:val="ru-RU" w:eastAsia="en-US" w:bidi="ar-SA"/>
      </w:rPr>
    </w:lvl>
    <w:lvl w:ilvl="3" w:tplc="483A407A">
      <w:numFmt w:val="bullet"/>
      <w:lvlText w:val="•"/>
      <w:lvlJc w:val="left"/>
      <w:pPr>
        <w:ind w:left="1136" w:hanging="181"/>
      </w:pPr>
      <w:rPr>
        <w:rFonts w:hint="default"/>
        <w:lang w:val="ru-RU" w:eastAsia="en-US" w:bidi="ar-SA"/>
      </w:rPr>
    </w:lvl>
    <w:lvl w:ilvl="4" w:tplc="F59CED4C">
      <w:numFmt w:val="bullet"/>
      <w:lvlText w:val="•"/>
      <w:lvlJc w:val="left"/>
      <w:pPr>
        <w:ind w:left="1414" w:hanging="181"/>
      </w:pPr>
      <w:rPr>
        <w:rFonts w:hint="default"/>
        <w:lang w:val="ru-RU" w:eastAsia="en-US" w:bidi="ar-SA"/>
      </w:rPr>
    </w:lvl>
    <w:lvl w:ilvl="5" w:tplc="1CCE8E18">
      <w:numFmt w:val="bullet"/>
      <w:lvlText w:val="•"/>
      <w:lvlJc w:val="left"/>
      <w:pPr>
        <w:ind w:left="1693" w:hanging="181"/>
      </w:pPr>
      <w:rPr>
        <w:rFonts w:hint="default"/>
        <w:lang w:val="ru-RU" w:eastAsia="en-US" w:bidi="ar-SA"/>
      </w:rPr>
    </w:lvl>
    <w:lvl w:ilvl="6" w:tplc="93B28D2A">
      <w:numFmt w:val="bullet"/>
      <w:lvlText w:val="•"/>
      <w:lvlJc w:val="left"/>
      <w:pPr>
        <w:ind w:left="1972" w:hanging="181"/>
      </w:pPr>
      <w:rPr>
        <w:rFonts w:hint="default"/>
        <w:lang w:val="ru-RU" w:eastAsia="en-US" w:bidi="ar-SA"/>
      </w:rPr>
    </w:lvl>
    <w:lvl w:ilvl="7" w:tplc="070E11E0">
      <w:numFmt w:val="bullet"/>
      <w:lvlText w:val="•"/>
      <w:lvlJc w:val="left"/>
      <w:pPr>
        <w:ind w:left="2250" w:hanging="181"/>
      </w:pPr>
      <w:rPr>
        <w:rFonts w:hint="default"/>
        <w:lang w:val="ru-RU" w:eastAsia="en-US" w:bidi="ar-SA"/>
      </w:rPr>
    </w:lvl>
    <w:lvl w:ilvl="8" w:tplc="38AEE8F4">
      <w:numFmt w:val="bullet"/>
      <w:lvlText w:val="•"/>
      <w:lvlJc w:val="left"/>
      <w:pPr>
        <w:ind w:left="2529" w:hanging="181"/>
      </w:pPr>
      <w:rPr>
        <w:rFonts w:hint="default"/>
        <w:lang w:val="ru-RU" w:eastAsia="en-US" w:bidi="ar-SA"/>
      </w:rPr>
    </w:lvl>
  </w:abstractNum>
  <w:abstractNum w:abstractNumId="6" w15:restartNumberingAfterBreak="0">
    <w:nsid w:val="35F12879"/>
    <w:multiLevelType w:val="hybridMultilevel"/>
    <w:tmpl w:val="DB08670E"/>
    <w:lvl w:ilvl="0" w:tplc="E3DE3EB8">
      <w:start w:val="1"/>
      <w:numFmt w:val="decimal"/>
      <w:lvlText w:val="%1."/>
      <w:lvlJc w:val="left"/>
      <w:pPr>
        <w:ind w:left="460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4"/>
        <w:szCs w:val="24"/>
        <w:lang w:val="ru-RU" w:eastAsia="en-US" w:bidi="ar-SA"/>
      </w:rPr>
    </w:lvl>
    <w:lvl w:ilvl="1" w:tplc="AAB8E48C">
      <w:start w:val="1"/>
      <w:numFmt w:val="decimal"/>
      <w:lvlText w:val="%2."/>
      <w:lvlJc w:val="left"/>
      <w:pPr>
        <w:ind w:left="504" w:hanging="24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2" w:tplc="6B028856">
      <w:numFmt w:val="bullet"/>
      <w:lvlText w:val="•"/>
      <w:lvlJc w:val="left"/>
      <w:pPr>
        <w:ind w:left="1535" w:hanging="240"/>
      </w:pPr>
      <w:rPr>
        <w:rFonts w:hint="default"/>
        <w:lang w:val="ru-RU" w:eastAsia="en-US" w:bidi="ar-SA"/>
      </w:rPr>
    </w:lvl>
    <w:lvl w:ilvl="3" w:tplc="AB3A7874">
      <w:numFmt w:val="bullet"/>
      <w:lvlText w:val="•"/>
      <w:lvlJc w:val="left"/>
      <w:pPr>
        <w:ind w:left="2571" w:hanging="240"/>
      </w:pPr>
      <w:rPr>
        <w:rFonts w:hint="default"/>
        <w:lang w:val="ru-RU" w:eastAsia="en-US" w:bidi="ar-SA"/>
      </w:rPr>
    </w:lvl>
    <w:lvl w:ilvl="4" w:tplc="71EAB5FE">
      <w:numFmt w:val="bullet"/>
      <w:lvlText w:val="•"/>
      <w:lvlJc w:val="left"/>
      <w:pPr>
        <w:ind w:left="3606" w:hanging="240"/>
      </w:pPr>
      <w:rPr>
        <w:rFonts w:hint="default"/>
        <w:lang w:val="ru-RU" w:eastAsia="en-US" w:bidi="ar-SA"/>
      </w:rPr>
    </w:lvl>
    <w:lvl w:ilvl="5" w:tplc="6C94F38C">
      <w:numFmt w:val="bullet"/>
      <w:lvlText w:val="•"/>
      <w:lvlJc w:val="left"/>
      <w:pPr>
        <w:ind w:left="4642" w:hanging="240"/>
      </w:pPr>
      <w:rPr>
        <w:rFonts w:hint="default"/>
        <w:lang w:val="ru-RU" w:eastAsia="en-US" w:bidi="ar-SA"/>
      </w:rPr>
    </w:lvl>
    <w:lvl w:ilvl="6" w:tplc="EFCAB0C8">
      <w:numFmt w:val="bullet"/>
      <w:lvlText w:val="•"/>
      <w:lvlJc w:val="left"/>
      <w:pPr>
        <w:ind w:left="5677" w:hanging="240"/>
      </w:pPr>
      <w:rPr>
        <w:rFonts w:hint="default"/>
        <w:lang w:val="ru-RU" w:eastAsia="en-US" w:bidi="ar-SA"/>
      </w:rPr>
    </w:lvl>
    <w:lvl w:ilvl="7" w:tplc="7BA862B4">
      <w:numFmt w:val="bullet"/>
      <w:lvlText w:val="•"/>
      <w:lvlJc w:val="left"/>
      <w:pPr>
        <w:ind w:left="6713" w:hanging="240"/>
      </w:pPr>
      <w:rPr>
        <w:rFonts w:hint="default"/>
        <w:lang w:val="ru-RU" w:eastAsia="en-US" w:bidi="ar-SA"/>
      </w:rPr>
    </w:lvl>
    <w:lvl w:ilvl="8" w:tplc="EF148AFA">
      <w:numFmt w:val="bullet"/>
      <w:lvlText w:val="•"/>
      <w:lvlJc w:val="left"/>
      <w:pPr>
        <w:ind w:left="7748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CB37084"/>
    <w:multiLevelType w:val="hybridMultilevel"/>
    <w:tmpl w:val="87DA19AE"/>
    <w:lvl w:ilvl="0" w:tplc="661A804A">
      <w:start w:val="2"/>
      <w:numFmt w:val="decimal"/>
      <w:lvlText w:val="%1"/>
      <w:lvlJc w:val="left"/>
      <w:pPr>
        <w:ind w:left="107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3DB0138A">
      <w:numFmt w:val="bullet"/>
      <w:lvlText w:val="•"/>
      <w:lvlJc w:val="left"/>
      <w:pPr>
        <w:ind w:left="780" w:hanging="173"/>
      </w:pPr>
      <w:rPr>
        <w:rFonts w:hint="default"/>
        <w:lang w:val="ru-RU" w:eastAsia="en-US" w:bidi="ar-SA"/>
      </w:rPr>
    </w:lvl>
    <w:lvl w:ilvl="2" w:tplc="0EA2A4B2">
      <w:numFmt w:val="bullet"/>
      <w:lvlText w:val="•"/>
      <w:lvlJc w:val="left"/>
      <w:pPr>
        <w:ind w:left="1460" w:hanging="173"/>
      </w:pPr>
      <w:rPr>
        <w:rFonts w:hint="default"/>
        <w:lang w:val="ru-RU" w:eastAsia="en-US" w:bidi="ar-SA"/>
      </w:rPr>
    </w:lvl>
    <w:lvl w:ilvl="3" w:tplc="D110DD00">
      <w:numFmt w:val="bullet"/>
      <w:lvlText w:val="•"/>
      <w:lvlJc w:val="left"/>
      <w:pPr>
        <w:ind w:left="2141" w:hanging="173"/>
      </w:pPr>
      <w:rPr>
        <w:rFonts w:hint="default"/>
        <w:lang w:val="ru-RU" w:eastAsia="en-US" w:bidi="ar-SA"/>
      </w:rPr>
    </w:lvl>
    <w:lvl w:ilvl="4" w:tplc="F56CB7EC">
      <w:numFmt w:val="bullet"/>
      <w:lvlText w:val="•"/>
      <w:lvlJc w:val="left"/>
      <w:pPr>
        <w:ind w:left="2821" w:hanging="173"/>
      </w:pPr>
      <w:rPr>
        <w:rFonts w:hint="default"/>
        <w:lang w:val="ru-RU" w:eastAsia="en-US" w:bidi="ar-SA"/>
      </w:rPr>
    </w:lvl>
    <w:lvl w:ilvl="5" w:tplc="6B3403C2">
      <w:numFmt w:val="bullet"/>
      <w:lvlText w:val="•"/>
      <w:lvlJc w:val="left"/>
      <w:pPr>
        <w:ind w:left="3502" w:hanging="173"/>
      </w:pPr>
      <w:rPr>
        <w:rFonts w:hint="default"/>
        <w:lang w:val="ru-RU" w:eastAsia="en-US" w:bidi="ar-SA"/>
      </w:rPr>
    </w:lvl>
    <w:lvl w:ilvl="6" w:tplc="7BA02BF8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7" w:tplc="173A956A">
      <w:numFmt w:val="bullet"/>
      <w:lvlText w:val="•"/>
      <w:lvlJc w:val="left"/>
      <w:pPr>
        <w:ind w:left="4862" w:hanging="173"/>
      </w:pPr>
      <w:rPr>
        <w:rFonts w:hint="default"/>
        <w:lang w:val="ru-RU" w:eastAsia="en-US" w:bidi="ar-SA"/>
      </w:rPr>
    </w:lvl>
    <w:lvl w:ilvl="8" w:tplc="6F965D3C">
      <w:numFmt w:val="bullet"/>
      <w:lvlText w:val="•"/>
      <w:lvlJc w:val="left"/>
      <w:pPr>
        <w:ind w:left="5543" w:hanging="173"/>
      </w:pPr>
      <w:rPr>
        <w:rFonts w:hint="default"/>
        <w:lang w:val="ru-RU" w:eastAsia="en-US" w:bidi="ar-SA"/>
      </w:rPr>
    </w:lvl>
  </w:abstractNum>
  <w:abstractNum w:abstractNumId="8" w15:restartNumberingAfterBreak="0">
    <w:nsid w:val="3DCC0CC4"/>
    <w:multiLevelType w:val="hybridMultilevel"/>
    <w:tmpl w:val="FDF06A18"/>
    <w:lvl w:ilvl="0" w:tplc="B4CEE16E">
      <w:start w:val="1"/>
      <w:numFmt w:val="decimal"/>
      <w:lvlText w:val="%1"/>
      <w:lvlJc w:val="left"/>
      <w:pPr>
        <w:ind w:left="280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CCF8D754">
      <w:numFmt w:val="bullet"/>
      <w:lvlText w:val="•"/>
      <w:lvlJc w:val="left"/>
      <w:pPr>
        <w:ind w:left="942" w:hanging="173"/>
      </w:pPr>
      <w:rPr>
        <w:rFonts w:hint="default"/>
        <w:lang w:val="ru-RU" w:eastAsia="en-US" w:bidi="ar-SA"/>
      </w:rPr>
    </w:lvl>
    <w:lvl w:ilvl="2" w:tplc="3BF45A96">
      <w:numFmt w:val="bullet"/>
      <w:lvlText w:val="•"/>
      <w:lvlJc w:val="left"/>
      <w:pPr>
        <w:ind w:left="1604" w:hanging="173"/>
      </w:pPr>
      <w:rPr>
        <w:rFonts w:hint="default"/>
        <w:lang w:val="ru-RU" w:eastAsia="en-US" w:bidi="ar-SA"/>
      </w:rPr>
    </w:lvl>
    <w:lvl w:ilvl="3" w:tplc="9F3433A6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C04258F2">
      <w:numFmt w:val="bullet"/>
      <w:lvlText w:val="•"/>
      <w:lvlJc w:val="left"/>
      <w:pPr>
        <w:ind w:left="2929" w:hanging="173"/>
      </w:pPr>
      <w:rPr>
        <w:rFonts w:hint="default"/>
        <w:lang w:val="ru-RU" w:eastAsia="en-US" w:bidi="ar-SA"/>
      </w:rPr>
    </w:lvl>
    <w:lvl w:ilvl="5" w:tplc="95FA105A">
      <w:numFmt w:val="bullet"/>
      <w:lvlText w:val="•"/>
      <w:lvlJc w:val="left"/>
      <w:pPr>
        <w:ind w:left="3592" w:hanging="173"/>
      </w:pPr>
      <w:rPr>
        <w:rFonts w:hint="default"/>
        <w:lang w:val="ru-RU" w:eastAsia="en-US" w:bidi="ar-SA"/>
      </w:rPr>
    </w:lvl>
    <w:lvl w:ilvl="6" w:tplc="A8288076">
      <w:numFmt w:val="bullet"/>
      <w:lvlText w:val="•"/>
      <w:lvlJc w:val="left"/>
      <w:pPr>
        <w:ind w:left="4254" w:hanging="173"/>
      </w:pPr>
      <w:rPr>
        <w:rFonts w:hint="default"/>
        <w:lang w:val="ru-RU" w:eastAsia="en-US" w:bidi="ar-SA"/>
      </w:rPr>
    </w:lvl>
    <w:lvl w:ilvl="7" w:tplc="C50AAF16">
      <w:numFmt w:val="bullet"/>
      <w:lvlText w:val="•"/>
      <w:lvlJc w:val="left"/>
      <w:pPr>
        <w:ind w:left="4916" w:hanging="173"/>
      </w:pPr>
      <w:rPr>
        <w:rFonts w:hint="default"/>
        <w:lang w:val="ru-RU" w:eastAsia="en-US" w:bidi="ar-SA"/>
      </w:rPr>
    </w:lvl>
    <w:lvl w:ilvl="8" w:tplc="7AD0FCEE">
      <w:numFmt w:val="bullet"/>
      <w:lvlText w:val="•"/>
      <w:lvlJc w:val="left"/>
      <w:pPr>
        <w:ind w:left="5579" w:hanging="173"/>
      </w:pPr>
      <w:rPr>
        <w:rFonts w:hint="default"/>
        <w:lang w:val="ru-RU" w:eastAsia="en-US" w:bidi="ar-SA"/>
      </w:rPr>
    </w:lvl>
  </w:abstractNum>
  <w:abstractNum w:abstractNumId="9" w15:restartNumberingAfterBreak="0">
    <w:nsid w:val="3E7E32FE"/>
    <w:multiLevelType w:val="hybridMultilevel"/>
    <w:tmpl w:val="FB4C3FA4"/>
    <w:lvl w:ilvl="0" w:tplc="020CEBB6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912323E">
      <w:numFmt w:val="bullet"/>
      <w:lvlText w:val="•"/>
      <w:lvlJc w:val="left"/>
      <w:pPr>
        <w:ind w:left="408" w:hanging="181"/>
      </w:pPr>
      <w:rPr>
        <w:rFonts w:hint="default"/>
        <w:lang w:val="ru-RU" w:eastAsia="en-US" w:bidi="ar-SA"/>
      </w:rPr>
    </w:lvl>
    <w:lvl w:ilvl="2" w:tplc="F2924A80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9E90A66C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24A2DFF4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  <w:lvl w:ilvl="5" w:tplc="4C46B23E">
      <w:numFmt w:val="bullet"/>
      <w:lvlText w:val="•"/>
      <w:lvlJc w:val="left"/>
      <w:pPr>
        <w:ind w:left="1561" w:hanging="181"/>
      </w:pPr>
      <w:rPr>
        <w:rFonts w:hint="default"/>
        <w:lang w:val="ru-RU" w:eastAsia="en-US" w:bidi="ar-SA"/>
      </w:rPr>
    </w:lvl>
    <w:lvl w:ilvl="6" w:tplc="9AD8B77A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7" w:tplc="67F6AFFC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8" w:tplc="EDC899CC">
      <w:numFmt w:val="bullet"/>
      <w:lvlText w:val="•"/>
      <w:lvlJc w:val="left"/>
      <w:pPr>
        <w:ind w:left="2426" w:hanging="181"/>
      </w:pPr>
      <w:rPr>
        <w:rFonts w:hint="default"/>
        <w:lang w:val="ru-RU" w:eastAsia="en-US" w:bidi="ar-SA"/>
      </w:rPr>
    </w:lvl>
  </w:abstractNum>
  <w:abstractNum w:abstractNumId="10" w15:restartNumberingAfterBreak="0">
    <w:nsid w:val="41DA7779"/>
    <w:multiLevelType w:val="hybridMultilevel"/>
    <w:tmpl w:val="5088E01C"/>
    <w:lvl w:ilvl="0" w:tplc="3CCCECDA">
      <w:start w:val="5"/>
      <w:numFmt w:val="decimal"/>
      <w:lvlText w:val="%1."/>
      <w:lvlJc w:val="left"/>
      <w:pPr>
        <w:ind w:left="11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EBDE3600">
      <w:numFmt w:val="bullet"/>
      <w:lvlText w:val="•"/>
      <w:lvlJc w:val="left"/>
      <w:pPr>
        <w:ind w:left="418" w:hanging="240"/>
      </w:pPr>
      <w:rPr>
        <w:rFonts w:hint="default"/>
        <w:lang w:val="ru-RU" w:eastAsia="en-US" w:bidi="ar-SA"/>
      </w:rPr>
    </w:lvl>
    <w:lvl w:ilvl="2" w:tplc="ED488BDE">
      <w:numFmt w:val="bullet"/>
      <w:lvlText w:val="•"/>
      <w:lvlJc w:val="left"/>
      <w:pPr>
        <w:ind w:left="716" w:hanging="240"/>
      </w:pPr>
      <w:rPr>
        <w:rFonts w:hint="default"/>
        <w:lang w:val="ru-RU" w:eastAsia="en-US" w:bidi="ar-SA"/>
      </w:rPr>
    </w:lvl>
    <w:lvl w:ilvl="3" w:tplc="2BC0AEFA">
      <w:numFmt w:val="bullet"/>
      <w:lvlText w:val="•"/>
      <w:lvlJc w:val="left"/>
      <w:pPr>
        <w:ind w:left="1014" w:hanging="240"/>
      </w:pPr>
      <w:rPr>
        <w:rFonts w:hint="default"/>
        <w:lang w:val="ru-RU" w:eastAsia="en-US" w:bidi="ar-SA"/>
      </w:rPr>
    </w:lvl>
    <w:lvl w:ilvl="4" w:tplc="1F881102">
      <w:numFmt w:val="bullet"/>
      <w:lvlText w:val="•"/>
      <w:lvlJc w:val="left"/>
      <w:pPr>
        <w:ind w:left="1313" w:hanging="240"/>
      </w:pPr>
      <w:rPr>
        <w:rFonts w:hint="default"/>
        <w:lang w:val="ru-RU" w:eastAsia="en-US" w:bidi="ar-SA"/>
      </w:rPr>
    </w:lvl>
    <w:lvl w:ilvl="5" w:tplc="F232E742">
      <w:numFmt w:val="bullet"/>
      <w:lvlText w:val="•"/>
      <w:lvlJc w:val="left"/>
      <w:pPr>
        <w:ind w:left="1611" w:hanging="240"/>
      </w:pPr>
      <w:rPr>
        <w:rFonts w:hint="default"/>
        <w:lang w:val="ru-RU" w:eastAsia="en-US" w:bidi="ar-SA"/>
      </w:rPr>
    </w:lvl>
    <w:lvl w:ilvl="6" w:tplc="5C940CEC">
      <w:numFmt w:val="bullet"/>
      <w:lvlText w:val="•"/>
      <w:lvlJc w:val="left"/>
      <w:pPr>
        <w:ind w:left="1909" w:hanging="240"/>
      </w:pPr>
      <w:rPr>
        <w:rFonts w:hint="default"/>
        <w:lang w:val="ru-RU" w:eastAsia="en-US" w:bidi="ar-SA"/>
      </w:rPr>
    </w:lvl>
    <w:lvl w:ilvl="7" w:tplc="F6E66F6C">
      <w:numFmt w:val="bullet"/>
      <w:lvlText w:val="•"/>
      <w:lvlJc w:val="left"/>
      <w:pPr>
        <w:ind w:left="2208" w:hanging="240"/>
      </w:pPr>
      <w:rPr>
        <w:rFonts w:hint="default"/>
        <w:lang w:val="ru-RU" w:eastAsia="en-US" w:bidi="ar-SA"/>
      </w:rPr>
    </w:lvl>
    <w:lvl w:ilvl="8" w:tplc="13EA6EC4">
      <w:numFmt w:val="bullet"/>
      <w:lvlText w:val="•"/>
      <w:lvlJc w:val="left"/>
      <w:pPr>
        <w:ind w:left="2506" w:hanging="240"/>
      </w:pPr>
      <w:rPr>
        <w:rFonts w:hint="default"/>
        <w:lang w:val="ru-RU" w:eastAsia="en-US" w:bidi="ar-SA"/>
      </w:rPr>
    </w:lvl>
  </w:abstractNum>
  <w:abstractNum w:abstractNumId="11" w15:restartNumberingAfterBreak="0">
    <w:nsid w:val="42916F64"/>
    <w:multiLevelType w:val="hybridMultilevel"/>
    <w:tmpl w:val="32ECE078"/>
    <w:lvl w:ilvl="0" w:tplc="FE0CAF1C">
      <w:start w:val="1"/>
      <w:numFmt w:val="decimal"/>
      <w:lvlText w:val="%1."/>
      <w:lvlJc w:val="left"/>
      <w:pPr>
        <w:ind w:left="1036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60893A8">
      <w:numFmt w:val="bullet"/>
      <w:lvlText w:val=""/>
      <w:lvlJc w:val="left"/>
      <w:pPr>
        <w:ind w:left="175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095C70AA">
      <w:numFmt w:val="bullet"/>
      <w:lvlText w:val="•"/>
      <w:lvlJc w:val="left"/>
      <w:pPr>
        <w:ind w:left="2736" w:hanging="360"/>
      </w:pPr>
      <w:rPr>
        <w:rFonts w:hint="default"/>
        <w:lang w:val="ru-RU" w:eastAsia="en-US" w:bidi="ar-SA"/>
      </w:rPr>
    </w:lvl>
    <w:lvl w:ilvl="3" w:tplc="CA78F0FA">
      <w:numFmt w:val="bullet"/>
      <w:lvlText w:val="•"/>
      <w:lvlJc w:val="left"/>
      <w:pPr>
        <w:ind w:left="3712" w:hanging="360"/>
      </w:pPr>
      <w:rPr>
        <w:rFonts w:hint="default"/>
        <w:lang w:val="ru-RU" w:eastAsia="en-US" w:bidi="ar-SA"/>
      </w:rPr>
    </w:lvl>
    <w:lvl w:ilvl="4" w:tplc="564E7A9A">
      <w:numFmt w:val="bullet"/>
      <w:lvlText w:val="•"/>
      <w:lvlJc w:val="left"/>
      <w:pPr>
        <w:ind w:left="4688" w:hanging="360"/>
      </w:pPr>
      <w:rPr>
        <w:rFonts w:hint="default"/>
        <w:lang w:val="ru-RU" w:eastAsia="en-US" w:bidi="ar-SA"/>
      </w:rPr>
    </w:lvl>
    <w:lvl w:ilvl="5" w:tplc="CCCC6B84">
      <w:numFmt w:val="bullet"/>
      <w:lvlText w:val="•"/>
      <w:lvlJc w:val="left"/>
      <w:pPr>
        <w:ind w:left="5665" w:hanging="360"/>
      </w:pPr>
      <w:rPr>
        <w:rFonts w:hint="default"/>
        <w:lang w:val="ru-RU" w:eastAsia="en-US" w:bidi="ar-SA"/>
      </w:rPr>
    </w:lvl>
    <w:lvl w:ilvl="6" w:tplc="3BAA6966">
      <w:numFmt w:val="bullet"/>
      <w:lvlText w:val="•"/>
      <w:lvlJc w:val="left"/>
      <w:pPr>
        <w:ind w:left="6641" w:hanging="360"/>
      </w:pPr>
      <w:rPr>
        <w:rFonts w:hint="default"/>
        <w:lang w:val="ru-RU" w:eastAsia="en-US" w:bidi="ar-SA"/>
      </w:rPr>
    </w:lvl>
    <w:lvl w:ilvl="7" w:tplc="DE480C98">
      <w:numFmt w:val="bullet"/>
      <w:lvlText w:val="•"/>
      <w:lvlJc w:val="left"/>
      <w:pPr>
        <w:ind w:left="7617" w:hanging="360"/>
      </w:pPr>
      <w:rPr>
        <w:rFonts w:hint="default"/>
        <w:lang w:val="ru-RU" w:eastAsia="en-US" w:bidi="ar-SA"/>
      </w:rPr>
    </w:lvl>
    <w:lvl w:ilvl="8" w:tplc="6ED8C930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42A201B3"/>
    <w:multiLevelType w:val="hybridMultilevel"/>
    <w:tmpl w:val="D69CDF68"/>
    <w:lvl w:ilvl="0" w:tplc="447A50C8">
      <w:start w:val="5"/>
      <w:numFmt w:val="decimal"/>
      <w:lvlText w:val="%1"/>
      <w:lvlJc w:val="left"/>
      <w:pPr>
        <w:ind w:left="107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8B5E11F4">
      <w:numFmt w:val="bullet"/>
      <w:lvlText w:val="•"/>
      <w:lvlJc w:val="left"/>
      <w:pPr>
        <w:ind w:left="780" w:hanging="173"/>
      </w:pPr>
      <w:rPr>
        <w:rFonts w:hint="default"/>
        <w:lang w:val="ru-RU" w:eastAsia="en-US" w:bidi="ar-SA"/>
      </w:rPr>
    </w:lvl>
    <w:lvl w:ilvl="2" w:tplc="30220AEA">
      <w:numFmt w:val="bullet"/>
      <w:lvlText w:val="•"/>
      <w:lvlJc w:val="left"/>
      <w:pPr>
        <w:ind w:left="1460" w:hanging="173"/>
      </w:pPr>
      <w:rPr>
        <w:rFonts w:hint="default"/>
        <w:lang w:val="ru-RU" w:eastAsia="en-US" w:bidi="ar-SA"/>
      </w:rPr>
    </w:lvl>
    <w:lvl w:ilvl="3" w:tplc="15248D32">
      <w:numFmt w:val="bullet"/>
      <w:lvlText w:val="•"/>
      <w:lvlJc w:val="left"/>
      <w:pPr>
        <w:ind w:left="2141" w:hanging="173"/>
      </w:pPr>
      <w:rPr>
        <w:rFonts w:hint="default"/>
        <w:lang w:val="ru-RU" w:eastAsia="en-US" w:bidi="ar-SA"/>
      </w:rPr>
    </w:lvl>
    <w:lvl w:ilvl="4" w:tplc="5CF0E83E">
      <w:numFmt w:val="bullet"/>
      <w:lvlText w:val="•"/>
      <w:lvlJc w:val="left"/>
      <w:pPr>
        <w:ind w:left="2821" w:hanging="173"/>
      </w:pPr>
      <w:rPr>
        <w:rFonts w:hint="default"/>
        <w:lang w:val="ru-RU" w:eastAsia="en-US" w:bidi="ar-SA"/>
      </w:rPr>
    </w:lvl>
    <w:lvl w:ilvl="5" w:tplc="4230BF18">
      <w:numFmt w:val="bullet"/>
      <w:lvlText w:val="•"/>
      <w:lvlJc w:val="left"/>
      <w:pPr>
        <w:ind w:left="3502" w:hanging="173"/>
      </w:pPr>
      <w:rPr>
        <w:rFonts w:hint="default"/>
        <w:lang w:val="ru-RU" w:eastAsia="en-US" w:bidi="ar-SA"/>
      </w:rPr>
    </w:lvl>
    <w:lvl w:ilvl="6" w:tplc="76900A08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7" w:tplc="586A751C">
      <w:numFmt w:val="bullet"/>
      <w:lvlText w:val="•"/>
      <w:lvlJc w:val="left"/>
      <w:pPr>
        <w:ind w:left="4862" w:hanging="173"/>
      </w:pPr>
      <w:rPr>
        <w:rFonts w:hint="default"/>
        <w:lang w:val="ru-RU" w:eastAsia="en-US" w:bidi="ar-SA"/>
      </w:rPr>
    </w:lvl>
    <w:lvl w:ilvl="8" w:tplc="14A6A200">
      <w:numFmt w:val="bullet"/>
      <w:lvlText w:val="•"/>
      <w:lvlJc w:val="left"/>
      <w:pPr>
        <w:ind w:left="5543" w:hanging="173"/>
      </w:pPr>
      <w:rPr>
        <w:rFonts w:hint="default"/>
        <w:lang w:val="ru-RU" w:eastAsia="en-US" w:bidi="ar-SA"/>
      </w:rPr>
    </w:lvl>
  </w:abstractNum>
  <w:abstractNum w:abstractNumId="13" w15:restartNumberingAfterBreak="0">
    <w:nsid w:val="5883535C"/>
    <w:multiLevelType w:val="hybridMultilevel"/>
    <w:tmpl w:val="63E48090"/>
    <w:lvl w:ilvl="0" w:tplc="B394B550">
      <w:start w:val="1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45E02FF4">
      <w:numFmt w:val="bullet"/>
      <w:lvlText w:val="•"/>
      <w:lvlJc w:val="left"/>
      <w:pPr>
        <w:ind w:left="408" w:hanging="181"/>
      </w:pPr>
      <w:rPr>
        <w:rFonts w:hint="default"/>
        <w:lang w:val="ru-RU" w:eastAsia="en-US" w:bidi="ar-SA"/>
      </w:rPr>
    </w:lvl>
    <w:lvl w:ilvl="2" w:tplc="2362F1FA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BD4EF2A8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B23C1372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  <w:lvl w:ilvl="5" w:tplc="536251DE">
      <w:numFmt w:val="bullet"/>
      <w:lvlText w:val="•"/>
      <w:lvlJc w:val="left"/>
      <w:pPr>
        <w:ind w:left="1561" w:hanging="181"/>
      </w:pPr>
      <w:rPr>
        <w:rFonts w:hint="default"/>
        <w:lang w:val="ru-RU" w:eastAsia="en-US" w:bidi="ar-SA"/>
      </w:rPr>
    </w:lvl>
    <w:lvl w:ilvl="6" w:tplc="07F223DC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7" w:tplc="08E0B55E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8" w:tplc="5AF262D4">
      <w:numFmt w:val="bullet"/>
      <w:lvlText w:val="•"/>
      <w:lvlJc w:val="left"/>
      <w:pPr>
        <w:ind w:left="2426" w:hanging="181"/>
      </w:pPr>
      <w:rPr>
        <w:rFonts w:hint="default"/>
        <w:lang w:val="ru-RU" w:eastAsia="en-US" w:bidi="ar-SA"/>
      </w:rPr>
    </w:lvl>
  </w:abstractNum>
  <w:abstractNum w:abstractNumId="14" w15:restartNumberingAfterBreak="0">
    <w:nsid w:val="5D066903"/>
    <w:multiLevelType w:val="hybridMultilevel"/>
    <w:tmpl w:val="C43A9A3C"/>
    <w:lvl w:ilvl="0" w:tplc="888A76E4">
      <w:start w:val="1"/>
      <w:numFmt w:val="decimal"/>
      <w:lvlText w:val="%1."/>
      <w:lvlJc w:val="left"/>
      <w:pPr>
        <w:ind w:left="113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DD4EA4A">
      <w:numFmt w:val="bullet"/>
      <w:lvlText w:val="•"/>
      <w:lvlJc w:val="left"/>
      <w:pPr>
        <w:ind w:left="416" w:hanging="240"/>
      </w:pPr>
      <w:rPr>
        <w:rFonts w:hint="default"/>
        <w:lang w:val="ru-RU" w:eastAsia="en-US" w:bidi="ar-SA"/>
      </w:rPr>
    </w:lvl>
    <w:lvl w:ilvl="2" w:tplc="CD84D9DE">
      <w:numFmt w:val="bullet"/>
      <w:lvlText w:val="•"/>
      <w:lvlJc w:val="left"/>
      <w:pPr>
        <w:ind w:left="713" w:hanging="240"/>
      </w:pPr>
      <w:rPr>
        <w:rFonts w:hint="default"/>
        <w:lang w:val="ru-RU" w:eastAsia="en-US" w:bidi="ar-SA"/>
      </w:rPr>
    </w:lvl>
    <w:lvl w:ilvl="3" w:tplc="9FE6DDAA">
      <w:numFmt w:val="bullet"/>
      <w:lvlText w:val="•"/>
      <w:lvlJc w:val="left"/>
      <w:pPr>
        <w:ind w:left="1010" w:hanging="240"/>
      </w:pPr>
      <w:rPr>
        <w:rFonts w:hint="default"/>
        <w:lang w:val="ru-RU" w:eastAsia="en-US" w:bidi="ar-SA"/>
      </w:rPr>
    </w:lvl>
    <w:lvl w:ilvl="4" w:tplc="82F6A906">
      <w:numFmt w:val="bullet"/>
      <w:lvlText w:val="•"/>
      <w:lvlJc w:val="left"/>
      <w:pPr>
        <w:ind w:left="1306" w:hanging="240"/>
      </w:pPr>
      <w:rPr>
        <w:rFonts w:hint="default"/>
        <w:lang w:val="ru-RU" w:eastAsia="en-US" w:bidi="ar-SA"/>
      </w:rPr>
    </w:lvl>
    <w:lvl w:ilvl="5" w:tplc="E1E82A76">
      <w:numFmt w:val="bullet"/>
      <w:lvlText w:val="•"/>
      <w:lvlJc w:val="left"/>
      <w:pPr>
        <w:ind w:left="1603" w:hanging="240"/>
      </w:pPr>
      <w:rPr>
        <w:rFonts w:hint="default"/>
        <w:lang w:val="ru-RU" w:eastAsia="en-US" w:bidi="ar-SA"/>
      </w:rPr>
    </w:lvl>
    <w:lvl w:ilvl="6" w:tplc="5052B7EC">
      <w:numFmt w:val="bullet"/>
      <w:lvlText w:val="•"/>
      <w:lvlJc w:val="left"/>
      <w:pPr>
        <w:ind w:left="1900" w:hanging="240"/>
      </w:pPr>
      <w:rPr>
        <w:rFonts w:hint="default"/>
        <w:lang w:val="ru-RU" w:eastAsia="en-US" w:bidi="ar-SA"/>
      </w:rPr>
    </w:lvl>
    <w:lvl w:ilvl="7" w:tplc="70307B1A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8" w:tplc="03BCBBE8">
      <w:numFmt w:val="bullet"/>
      <w:lvlText w:val="•"/>
      <w:lvlJc w:val="left"/>
      <w:pPr>
        <w:ind w:left="2493" w:hanging="240"/>
      </w:pPr>
      <w:rPr>
        <w:rFonts w:hint="default"/>
        <w:lang w:val="ru-RU" w:eastAsia="en-US" w:bidi="ar-SA"/>
      </w:rPr>
    </w:lvl>
  </w:abstractNum>
  <w:abstractNum w:abstractNumId="15" w15:restartNumberingAfterBreak="0">
    <w:nsid w:val="5FF75BAD"/>
    <w:multiLevelType w:val="hybridMultilevel"/>
    <w:tmpl w:val="9FA4FBEE"/>
    <w:lvl w:ilvl="0" w:tplc="7B749E80">
      <w:numFmt w:val="bullet"/>
      <w:lvlText w:val="•"/>
      <w:lvlJc w:val="left"/>
      <w:pPr>
        <w:ind w:left="602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006F882">
      <w:numFmt w:val="bullet"/>
      <w:lvlText w:val="•"/>
      <w:lvlJc w:val="left"/>
      <w:pPr>
        <w:ind w:left="602" w:hanging="3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3DD0A26C">
      <w:numFmt w:val="bullet"/>
      <w:lvlText w:val="•"/>
      <w:lvlJc w:val="left"/>
      <w:pPr>
        <w:ind w:left="2589" w:hanging="343"/>
      </w:pPr>
      <w:rPr>
        <w:rFonts w:hint="default"/>
        <w:lang w:val="ru-RU" w:eastAsia="en-US" w:bidi="ar-SA"/>
      </w:rPr>
    </w:lvl>
    <w:lvl w:ilvl="3" w:tplc="BB229002">
      <w:numFmt w:val="bullet"/>
      <w:lvlText w:val="•"/>
      <w:lvlJc w:val="left"/>
      <w:pPr>
        <w:ind w:left="3583" w:hanging="343"/>
      </w:pPr>
      <w:rPr>
        <w:rFonts w:hint="default"/>
        <w:lang w:val="ru-RU" w:eastAsia="en-US" w:bidi="ar-SA"/>
      </w:rPr>
    </w:lvl>
    <w:lvl w:ilvl="4" w:tplc="336880BC">
      <w:numFmt w:val="bullet"/>
      <w:lvlText w:val="•"/>
      <w:lvlJc w:val="left"/>
      <w:pPr>
        <w:ind w:left="4578" w:hanging="343"/>
      </w:pPr>
      <w:rPr>
        <w:rFonts w:hint="default"/>
        <w:lang w:val="ru-RU" w:eastAsia="en-US" w:bidi="ar-SA"/>
      </w:rPr>
    </w:lvl>
    <w:lvl w:ilvl="5" w:tplc="3EA0101C">
      <w:numFmt w:val="bullet"/>
      <w:lvlText w:val="•"/>
      <w:lvlJc w:val="left"/>
      <w:pPr>
        <w:ind w:left="5573" w:hanging="343"/>
      </w:pPr>
      <w:rPr>
        <w:rFonts w:hint="default"/>
        <w:lang w:val="ru-RU" w:eastAsia="en-US" w:bidi="ar-SA"/>
      </w:rPr>
    </w:lvl>
    <w:lvl w:ilvl="6" w:tplc="52724B0E">
      <w:numFmt w:val="bullet"/>
      <w:lvlText w:val="•"/>
      <w:lvlJc w:val="left"/>
      <w:pPr>
        <w:ind w:left="6567" w:hanging="343"/>
      </w:pPr>
      <w:rPr>
        <w:rFonts w:hint="default"/>
        <w:lang w:val="ru-RU" w:eastAsia="en-US" w:bidi="ar-SA"/>
      </w:rPr>
    </w:lvl>
    <w:lvl w:ilvl="7" w:tplc="EA2C33A2">
      <w:numFmt w:val="bullet"/>
      <w:lvlText w:val="•"/>
      <w:lvlJc w:val="left"/>
      <w:pPr>
        <w:ind w:left="7562" w:hanging="343"/>
      </w:pPr>
      <w:rPr>
        <w:rFonts w:hint="default"/>
        <w:lang w:val="ru-RU" w:eastAsia="en-US" w:bidi="ar-SA"/>
      </w:rPr>
    </w:lvl>
    <w:lvl w:ilvl="8" w:tplc="5A9C84B8">
      <w:numFmt w:val="bullet"/>
      <w:lvlText w:val="•"/>
      <w:lvlJc w:val="left"/>
      <w:pPr>
        <w:ind w:left="8557" w:hanging="343"/>
      </w:pPr>
      <w:rPr>
        <w:rFonts w:hint="default"/>
        <w:lang w:val="ru-RU" w:eastAsia="en-US" w:bidi="ar-SA"/>
      </w:rPr>
    </w:lvl>
  </w:abstractNum>
  <w:abstractNum w:abstractNumId="16" w15:restartNumberingAfterBreak="0">
    <w:nsid w:val="61860EEB"/>
    <w:multiLevelType w:val="hybridMultilevel"/>
    <w:tmpl w:val="2408965C"/>
    <w:lvl w:ilvl="0" w:tplc="B88A3D26">
      <w:numFmt w:val="bullet"/>
      <w:lvlText w:val="-"/>
      <w:lvlJc w:val="left"/>
      <w:pPr>
        <w:ind w:left="602" w:hanging="33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12C818">
      <w:numFmt w:val="bullet"/>
      <w:lvlText w:val=""/>
      <w:lvlJc w:val="left"/>
      <w:pPr>
        <w:ind w:left="60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BBDC6A6A">
      <w:numFmt w:val="bullet"/>
      <w:lvlText w:val="•"/>
      <w:lvlJc w:val="left"/>
      <w:pPr>
        <w:ind w:left="2589" w:hanging="360"/>
      </w:pPr>
      <w:rPr>
        <w:rFonts w:hint="default"/>
        <w:lang w:val="ru-RU" w:eastAsia="en-US" w:bidi="ar-SA"/>
      </w:rPr>
    </w:lvl>
    <w:lvl w:ilvl="3" w:tplc="CAA6DDDC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DB8AFF58">
      <w:numFmt w:val="bullet"/>
      <w:lvlText w:val="•"/>
      <w:lvlJc w:val="left"/>
      <w:pPr>
        <w:ind w:left="4578" w:hanging="360"/>
      </w:pPr>
      <w:rPr>
        <w:rFonts w:hint="default"/>
        <w:lang w:val="ru-RU" w:eastAsia="en-US" w:bidi="ar-SA"/>
      </w:rPr>
    </w:lvl>
    <w:lvl w:ilvl="5" w:tplc="89F85BEE">
      <w:numFmt w:val="bullet"/>
      <w:lvlText w:val="•"/>
      <w:lvlJc w:val="left"/>
      <w:pPr>
        <w:ind w:left="5573" w:hanging="360"/>
      </w:pPr>
      <w:rPr>
        <w:rFonts w:hint="default"/>
        <w:lang w:val="ru-RU" w:eastAsia="en-US" w:bidi="ar-SA"/>
      </w:rPr>
    </w:lvl>
    <w:lvl w:ilvl="6" w:tplc="241E1DF4">
      <w:numFmt w:val="bullet"/>
      <w:lvlText w:val="•"/>
      <w:lvlJc w:val="left"/>
      <w:pPr>
        <w:ind w:left="6567" w:hanging="360"/>
      </w:pPr>
      <w:rPr>
        <w:rFonts w:hint="default"/>
        <w:lang w:val="ru-RU" w:eastAsia="en-US" w:bidi="ar-SA"/>
      </w:rPr>
    </w:lvl>
    <w:lvl w:ilvl="7" w:tplc="7A6AB1F0">
      <w:numFmt w:val="bullet"/>
      <w:lvlText w:val="•"/>
      <w:lvlJc w:val="left"/>
      <w:pPr>
        <w:ind w:left="7562" w:hanging="360"/>
      </w:pPr>
      <w:rPr>
        <w:rFonts w:hint="default"/>
        <w:lang w:val="ru-RU" w:eastAsia="en-US" w:bidi="ar-SA"/>
      </w:rPr>
    </w:lvl>
    <w:lvl w:ilvl="8" w:tplc="C6C2878A">
      <w:numFmt w:val="bullet"/>
      <w:lvlText w:val="•"/>
      <w:lvlJc w:val="left"/>
      <w:pPr>
        <w:ind w:left="8557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4002059"/>
    <w:multiLevelType w:val="hybridMultilevel"/>
    <w:tmpl w:val="53A8B666"/>
    <w:lvl w:ilvl="0" w:tplc="1702F18E">
      <w:start w:val="1"/>
      <w:numFmt w:val="decimal"/>
      <w:lvlText w:val="%1."/>
      <w:lvlJc w:val="left"/>
      <w:pPr>
        <w:ind w:left="115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9650FAB4">
      <w:numFmt w:val="bullet"/>
      <w:lvlText w:val="•"/>
      <w:lvlJc w:val="left"/>
      <w:pPr>
        <w:ind w:left="418" w:hanging="181"/>
      </w:pPr>
      <w:rPr>
        <w:rFonts w:hint="default"/>
        <w:lang w:val="ru-RU" w:eastAsia="en-US" w:bidi="ar-SA"/>
      </w:rPr>
    </w:lvl>
    <w:lvl w:ilvl="2" w:tplc="857A23CC">
      <w:numFmt w:val="bullet"/>
      <w:lvlText w:val="•"/>
      <w:lvlJc w:val="left"/>
      <w:pPr>
        <w:ind w:left="716" w:hanging="181"/>
      </w:pPr>
      <w:rPr>
        <w:rFonts w:hint="default"/>
        <w:lang w:val="ru-RU" w:eastAsia="en-US" w:bidi="ar-SA"/>
      </w:rPr>
    </w:lvl>
    <w:lvl w:ilvl="3" w:tplc="AF26B720">
      <w:numFmt w:val="bullet"/>
      <w:lvlText w:val="•"/>
      <w:lvlJc w:val="left"/>
      <w:pPr>
        <w:ind w:left="1014" w:hanging="181"/>
      </w:pPr>
      <w:rPr>
        <w:rFonts w:hint="default"/>
        <w:lang w:val="ru-RU" w:eastAsia="en-US" w:bidi="ar-SA"/>
      </w:rPr>
    </w:lvl>
    <w:lvl w:ilvl="4" w:tplc="D6EE0708">
      <w:numFmt w:val="bullet"/>
      <w:lvlText w:val="•"/>
      <w:lvlJc w:val="left"/>
      <w:pPr>
        <w:ind w:left="1313" w:hanging="181"/>
      </w:pPr>
      <w:rPr>
        <w:rFonts w:hint="default"/>
        <w:lang w:val="ru-RU" w:eastAsia="en-US" w:bidi="ar-SA"/>
      </w:rPr>
    </w:lvl>
    <w:lvl w:ilvl="5" w:tplc="0AB4FEFE">
      <w:numFmt w:val="bullet"/>
      <w:lvlText w:val="•"/>
      <w:lvlJc w:val="left"/>
      <w:pPr>
        <w:ind w:left="1611" w:hanging="181"/>
      </w:pPr>
      <w:rPr>
        <w:rFonts w:hint="default"/>
        <w:lang w:val="ru-RU" w:eastAsia="en-US" w:bidi="ar-SA"/>
      </w:rPr>
    </w:lvl>
    <w:lvl w:ilvl="6" w:tplc="050A9FCC">
      <w:numFmt w:val="bullet"/>
      <w:lvlText w:val="•"/>
      <w:lvlJc w:val="left"/>
      <w:pPr>
        <w:ind w:left="1909" w:hanging="181"/>
      </w:pPr>
      <w:rPr>
        <w:rFonts w:hint="default"/>
        <w:lang w:val="ru-RU" w:eastAsia="en-US" w:bidi="ar-SA"/>
      </w:rPr>
    </w:lvl>
    <w:lvl w:ilvl="7" w:tplc="C8B44988">
      <w:numFmt w:val="bullet"/>
      <w:lvlText w:val="•"/>
      <w:lvlJc w:val="left"/>
      <w:pPr>
        <w:ind w:left="2208" w:hanging="181"/>
      </w:pPr>
      <w:rPr>
        <w:rFonts w:hint="default"/>
        <w:lang w:val="ru-RU" w:eastAsia="en-US" w:bidi="ar-SA"/>
      </w:rPr>
    </w:lvl>
    <w:lvl w:ilvl="8" w:tplc="527495B0">
      <w:numFmt w:val="bullet"/>
      <w:lvlText w:val="•"/>
      <w:lvlJc w:val="left"/>
      <w:pPr>
        <w:ind w:left="2506" w:hanging="181"/>
      </w:pPr>
      <w:rPr>
        <w:rFonts w:hint="default"/>
        <w:lang w:val="ru-RU" w:eastAsia="en-US" w:bidi="ar-SA"/>
      </w:rPr>
    </w:lvl>
  </w:abstractNum>
  <w:abstractNum w:abstractNumId="18" w15:restartNumberingAfterBreak="0">
    <w:nsid w:val="69C7456E"/>
    <w:multiLevelType w:val="hybridMultilevel"/>
    <w:tmpl w:val="B3B6C0DC"/>
    <w:lvl w:ilvl="0" w:tplc="465002E0">
      <w:start w:val="1"/>
      <w:numFmt w:val="decimal"/>
      <w:lvlText w:val="%1"/>
      <w:lvlJc w:val="left"/>
      <w:pPr>
        <w:ind w:left="107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99C4A0AC">
      <w:numFmt w:val="bullet"/>
      <w:lvlText w:val="•"/>
      <w:lvlJc w:val="left"/>
      <w:pPr>
        <w:ind w:left="780" w:hanging="173"/>
      </w:pPr>
      <w:rPr>
        <w:rFonts w:hint="default"/>
        <w:lang w:val="ru-RU" w:eastAsia="en-US" w:bidi="ar-SA"/>
      </w:rPr>
    </w:lvl>
    <w:lvl w:ilvl="2" w:tplc="65E6949C">
      <w:numFmt w:val="bullet"/>
      <w:lvlText w:val="•"/>
      <w:lvlJc w:val="left"/>
      <w:pPr>
        <w:ind w:left="1460" w:hanging="173"/>
      </w:pPr>
      <w:rPr>
        <w:rFonts w:hint="default"/>
        <w:lang w:val="ru-RU" w:eastAsia="en-US" w:bidi="ar-SA"/>
      </w:rPr>
    </w:lvl>
    <w:lvl w:ilvl="3" w:tplc="C6DEA89E">
      <w:numFmt w:val="bullet"/>
      <w:lvlText w:val="•"/>
      <w:lvlJc w:val="left"/>
      <w:pPr>
        <w:ind w:left="2141" w:hanging="173"/>
      </w:pPr>
      <w:rPr>
        <w:rFonts w:hint="default"/>
        <w:lang w:val="ru-RU" w:eastAsia="en-US" w:bidi="ar-SA"/>
      </w:rPr>
    </w:lvl>
    <w:lvl w:ilvl="4" w:tplc="2940CC34">
      <w:numFmt w:val="bullet"/>
      <w:lvlText w:val="•"/>
      <w:lvlJc w:val="left"/>
      <w:pPr>
        <w:ind w:left="2821" w:hanging="173"/>
      </w:pPr>
      <w:rPr>
        <w:rFonts w:hint="default"/>
        <w:lang w:val="ru-RU" w:eastAsia="en-US" w:bidi="ar-SA"/>
      </w:rPr>
    </w:lvl>
    <w:lvl w:ilvl="5" w:tplc="6ACEB712">
      <w:numFmt w:val="bullet"/>
      <w:lvlText w:val="•"/>
      <w:lvlJc w:val="left"/>
      <w:pPr>
        <w:ind w:left="3502" w:hanging="173"/>
      </w:pPr>
      <w:rPr>
        <w:rFonts w:hint="default"/>
        <w:lang w:val="ru-RU" w:eastAsia="en-US" w:bidi="ar-SA"/>
      </w:rPr>
    </w:lvl>
    <w:lvl w:ilvl="6" w:tplc="AE8E295A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7" w:tplc="EFC4F1E2">
      <w:numFmt w:val="bullet"/>
      <w:lvlText w:val="•"/>
      <w:lvlJc w:val="left"/>
      <w:pPr>
        <w:ind w:left="4862" w:hanging="173"/>
      </w:pPr>
      <w:rPr>
        <w:rFonts w:hint="default"/>
        <w:lang w:val="ru-RU" w:eastAsia="en-US" w:bidi="ar-SA"/>
      </w:rPr>
    </w:lvl>
    <w:lvl w:ilvl="8" w:tplc="05C0027A">
      <w:numFmt w:val="bullet"/>
      <w:lvlText w:val="•"/>
      <w:lvlJc w:val="left"/>
      <w:pPr>
        <w:ind w:left="5543" w:hanging="173"/>
      </w:pPr>
      <w:rPr>
        <w:rFonts w:hint="default"/>
        <w:lang w:val="ru-RU" w:eastAsia="en-US" w:bidi="ar-SA"/>
      </w:rPr>
    </w:lvl>
  </w:abstractNum>
  <w:abstractNum w:abstractNumId="19" w15:restartNumberingAfterBreak="0">
    <w:nsid w:val="6C537A1A"/>
    <w:multiLevelType w:val="hybridMultilevel"/>
    <w:tmpl w:val="003C57B8"/>
    <w:lvl w:ilvl="0" w:tplc="833E753C">
      <w:numFmt w:val="bullet"/>
      <w:lvlText w:val="–"/>
      <w:lvlJc w:val="left"/>
      <w:pPr>
        <w:ind w:left="60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F62EC6F0">
      <w:numFmt w:val="bullet"/>
      <w:lvlText w:val="•"/>
      <w:lvlJc w:val="left"/>
      <w:pPr>
        <w:ind w:left="1594" w:hanging="212"/>
      </w:pPr>
      <w:rPr>
        <w:rFonts w:hint="default"/>
        <w:lang w:val="ru-RU" w:eastAsia="en-US" w:bidi="ar-SA"/>
      </w:rPr>
    </w:lvl>
    <w:lvl w:ilvl="2" w:tplc="59B271C4">
      <w:numFmt w:val="bullet"/>
      <w:lvlText w:val="•"/>
      <w:lvlJc w:val="left"/>
      <w:pPr>
        <w:ind w:left="2589" w:hanging="212"/>
      </w:pPr>
      <w:rPr>
        <w:rFonts w:hint="default"/>
        <w:lang w:val="ru-RU" w:eastAsia="en-US" w:bidi="ar-SA"/>
      </w:rPr>
    </w:lvl>
    <w:lvl w:ilvl="3" w:tplc="F36C28E8">
      <w:numFmt w:val="bullet"/>
      <w:lvlText w:val="•"/>
      <w:lvlJc w:val="left"/>
      <w:pPr>
        <w:ind w:left="3583" w:hanging="212"/>
      </w:pPr>
      <w:rPr>
        <w:rFonts w:hint="default"/>
        <w:lang w:val="ru-RU" w:eastAsia="en-US" w:bidi="ar-SA"/>
      </w:rPr>
    </w:lvl>
    <w:lvl w:ilvl="4" w:tplc="ACAA7BBE">
      <w:numFmt w:val="bullet"/>
      <w:lvlText w:val="•"/>
      <w:lvlJc w:val="left"/>
      <w:pPr>
        <w:ind w:left="4578" w:hanging="212"/>
      </w:pPr>
      <w:rPr>
        <w:rFonts w:hint="default"/>
        <w:lang w:val="ru-RU" w:eastAsia="en-US" w:bidi="ar-SA"/>
      </w:rPr>
    </w:lvl>
    <w:lvl w:ilvl="5" w:tplc="BC6AC974">
      <w:numFmt w:val="bullet"/>
      <w:lvlText w:val="•"/>
      <w:lvlJc w:val="left"/>
      <w:pPr>
        <w:ind w:left="5573" w:hanging="212"/>
      </w:pPr>
      <w:rPr>
        <w:rFonts w:hint="default"/>
        <w:lang w:val="ru-RU" w:eastAsia="en-US" w:bidi="ar-SA"/>
      </w:rPr>
    </w:lvl>
    <w:lvl w:ilvl="6" w:tplc="14AC72BA">
      <w:numFmt w:val="bullet"/>
      <w:lvlText w:val="•"/>
      <w:lvlJc w:val="left"/>
      <w:pPr>
        <w:ind w:left="6567" w:hanging="212"/>
      </w:pPr>
      <w:rPr>
        <w:rFonts w:hint="default"/>
        <w:lang w:val="ru-RU" w:eastAsia="en-US" w:bidi="ar-SA"/>
      </w:rPr>
    </w:lvl>
    <w:lvl w:ilvl="7" w:tplc="DB4CAE18">
      <w:numFmt w:val="bullet"/>
      <w:lvlText w:val="•"/>
      <w:lvlJc w:val="left"/>
      <w:pPr>
        <w:ind w:left="7562" w:hanging="212"/>
      </w:pPr>
      <w:rPr>
        <w:rFonts w:hint="default"/>
        <w:lang w:val="ru-RU" w:eastAsia="en-US" w:bidi="ar-SA"/>
      </w:rPr>
    </w:lvl>
    <w:lvl w:ilvl="8" w:tplc="490A63CA">
      <w:numFmt w:val="bullet"/>
      <w:lvlText w:val="•"/>
      <w:lvlJc w:val="left"/>
      <w:pPr>
        <w:ind w:left="8557" w:hanging="212"/>
      </w:pPr>
      <w:rPr>
        <w:rFonts w:hint="default"/>
        <w:lang w:val="ru-RU" w:eastAsia="en-US" w:bidi="ar-SA"/>
      </w:rPr>
    </w:lvl>
  </w:abstractNum>
  <w:abstractNum w:abstractNumId="20" w15:restartNumberingAfterBreak="0">
    <w:nsid w:val="76CD790C"/>
    <w:multiLevelType w:val="hybridMultilevel"/>
    <w:tmpl w:val="11262A2C"/>
    <w:lvl w:ilvl="0" w:tplc="38E04898">
      <w:start w:val="1"/>
      <w:numFmt w:val="decimal"/>
      <w:lvlText w:val="%1"/>
      <w:lvlJc w:val="left"/>
      <w:pPr>
        <w:ind w:left="280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69B24DAE">
      <w:numFmt w:val="bullet"/>
      <w:lvlText w:val="•"/>
      <w:lvlJc w:val="left"/>
      <w:pPr>
        <w:ind w:left="942" w:hanging="173"/>
      </w:pPr>
      <w:rPr>
        <w:rFonts w:hint="default"/>
        <w:lang w:val="ru-RU" w:eastAsia="en-US" w:bidi="ar-SA"/>
      </w:rPr>
    </w:lvl>
    <w:lvl w:ilvl="2" w:tplc="68FAD97C">
      <w:numFmt w:val="bullet"/>
      <w:lvlText w:val="•"/>
      <w:lvlJc w:val="left"/>
      <w:pPr>
        <w:ind w:left="1604" w:hanging="173"/>
      </w:pPr>
      <w:rPr>
        <w:rFonts w:hint="default"/>
        <w:lang w:val="ru-RU" w:eastAsia="en-US" w:bidi="ar-SA"/>
      </w:rPr>
    </w:lvl>
    <w:lvl w:ilvl="3" w:tplc="1520B394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A6C44688">
      <w:numFmt w:val="bullet"/>
      <w:lvlText w:val="•"/>
      <w:lvlJc w:val="left"/>
      <w:pPr>
        <w:ind w:left="2929" w:hanging="173"/>
      </w:pPr>
      <w:rPr>
        <w:rFonts w:hint="default"/>
        <w:lang w:val="ru-RU" w:eastAsia="en-US" w:bidi="ar-SA"/>
      </w:rPr>
    </w:lvl>
    <w:lvl w:ilvl="5" w:tplc="42D8E438">
      <w:numFmt w:val="bullet"/>
      <w:lvlText w:val="•"/>
      <w:lvlJc w:val="left"/>
      <w:pPr>
        <w:ind w:left="3592" w:hanging="173"/>
      </w:pPr>
      <w:rPr>
        <w:rFonts w:hint="default"/>
        <w:lang w:val="ru-RU" w:eastAsia="en-US" w:bidi="ar-SA"/>
      </w:rPr>
    </w:lvl>
    <w:lvl w:ilvl="6" w:tplc="D0049F52">
      <w:numFmt w:val="bullet"/>
      <w:lvlText w:val="•"/>
      <w:lvlJc w:val="left"/>
      <w:pPr>
        <w:ind w:left="4254" w:hanging="173"/>
      </w:pPr>
      <w:rPr>
        <w:rFonts w:hint="default"/>
        <w:lang w:val="ru-RU" w:eastAsia="en-US" w:bidi="ar-SA"/>
      </w:rPr>
    </w:lvl>
    <w:lvl w:ilvl="7" w:tplc="AA5611F8">
      <w:numFmt w:val="bullet"/>
      <w:lvlText w:val="•"/>
      <w:lvlJc w:val="left"/>
      <w:pPr>
        <w:ind w:left="4916" w:hanging="173"/>
      </w:pPr>
      <w:rPr>
        <w:rFonts w:hint="default"/>
        <w:lang w:val="ru-RU" w:eastAsia="en-US" w:bidi="ar-SA"/>
      </w:rPr>
    </w:lvl>
    <w:lvl w:ilvl="8" w:tplc="95403CC8">
      <w:numFmt w:val="bullet"/>
      <w:lvlText w:val="•"/>
      <w:lvlJc w:val="left"/>
      <w:pPr>
        <w:ind w:left="5579" w:hanging="173"/>
      </w:pPr>
      <w:rPr>
        <w:rFonts w:hint="default"/>
        <w:lang w:val="ru-RU" w:eastAsia="en-US" w:bidi="ar-SA"/>
      </w:rPr>
    </w:lvl>
  </w:abstractNum>
  <w:abstractNum w:abstractNumId="21" w15:restartNumberingAfterBreak="0">
    <w:nsid w:val="79C97822"/>
    <w:multiLevelType w:val="hybridMultilevel"/>
    <w:tmpl w:val="16B69E3A"/>
    <w:lvl w:ilvl="0" w:tplc="9E50067E">
      <w:start w:val="3"/>
      <w:numFmt w:val="decimal"/>
      <w:lvlText w:val="%1."/>
      <w:lvlJc w:val="left"/>
      <w:pPr>
        <w:ind w:left="114" w:hanging="1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600ADE48">
      <w:numFmt w:val="bullet"/>
      <w:lvlText w:val="•"/>
      <w:lvlJc w:val="left"/>
      <w:pPr>
        <w:ind w:left="408" w:hanging="181"/>
      </w:pPr>
      <w:rPr>
        <w:rFonts w:hint="default"/>
        <w:lang w:val="ru-RU" w:eastAsia="en-US" w:bidi="ar-SA"/>
      </w:rPr>
    </w:lvl>
    <w:lvl w:ilvl="2" w:tplc="2C52964E">
      <w:numFmt w:val="bullet"/>
      <w:lvlText w:val="•"/>
      <w:lvlJc w:val="left"/>
      <w:pPr>
        <w:ind w:left="696" w:hanging="181"/>
      </w:pPr>
      <w:rPr>
        <w:rFonts w:hint="default"/>
        <w:lang w:val="ru-RU" w:eastAsia="en-US" w:bidi="ar-SA"/>
      </w:rPr>
    </w:lvl>
    <w:lvl w:ilvl="3" w:tplc="D2D854A2">
      <w:numFmt w:val="bullet"/>
      <w:lvlText w:val="•"/>
      <w:lvlJc w:val="left"/>
      <w:pPr>
        <w:ind w:left="984" w:hanging="181"/>
      </w:pPr>
      <w:rPr>
        <w:rFonts w:hint="default"/>
        <w:lang w:val="ru-RU" w:eastAsia="en-US" w:bidi="ar-SA"/>
      </w:rPr>
    </w:lvl>
    <w:lvl w:ilvl="4" w:tplc="3F90E41E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  <w:lvl w:ilvl="5" w:tplc="061A8D02">
      <w:numFmt w:val="bullet"/>
      <w:lvlText w:val="•"/>
      <w:lvlJc w:val="left"/>
      <w:pPr>
        <w:ind w:left="1561" w:hanging="181"/>
      </w:pPr>
      <w:rPr>
        <w:rFonts w:hint="default"/>
        <w:lang w:val="ru-RU" w:eastAsia="en-US" w:bidi="ar-SA"/>
      </w:rPr>
    </w:lvl>
    <w:lvl w:ilvl="6" w:tplc="FDA2BF2A">
      <w:numFmt w:val="bullet"/>
      <w:lvlText w:val="•"/>
      <w:lvlJc w:val="left"/>
      <w:pPr>
        <w:ind w:left="1849" w:hanging="181"/>
      </w:pPr>
      <w:rPr>
        <w:rFonts w:hint="default"/>
        <w:lang w:val="ru-RU" w:eastAsia="en-US" w:bidi="ar-SA"/>
      </w:rPr>
    </w:lvl>
    <w:lvl w:ilvl="7" w:tplc="4532F894">
      <w:numFmt w:val="bullet"/>
      <w:lvlText w:val="•"/>
      <w:lvlJc w:val="left"/>
      <w:pPr>
        <w:ind w:left="2138" w:hanging="181"/>
      </w:pPr>
      <w:rPr>
        <w:rFonts w:hint="default"/>
        <w:lang w:val="ru-RU" w:eastAsia="en-US" w:bidi="ar-SA"/>
      </w:rPr>
    </w:lvl>
    <w:lvl w:ilvl="8" w:tplc="DB7E06BA">
      <w:numFmt w:val="bullet"/>
      <w:lvlText w:val="•"/>
      <w:lvlJc w:val="left"/>
      <w:pPr>
        <w:ind w:left="2426" w:hanging="181"/>
      </w:pPr>
      <w:rPr>
        <w:rFonts w:hint="default"/>
        <w:lang w:val="ru-RU" w:eastAsia="en-US" w:bidi="ar-SA"/>
      </w:rPr>
    </w:lvl>
  </w:abstractNum>
  <w:abstractNum w:abstractNumId="22" w15:restartNumberingAfterBreak="0">
    <w:nsid w:val="7AAE3BB5"/>
    <w:multiLevelType w:val="hybridMultilevel"/>
    <w:tmpl w:val="A08475CE"/>
    <w:lvl w:ilvl="0" w:tplc="491C4C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571DD"/>
    <w:multiLevelType w:val="hybridMultilevel"/>
    <w:tmpl w:val="DFEC1FE4"/>
    <w:lvl w:ilvl="0" w:tplc="F64ED436">
      <w:start w:val="1"/>
      <w:numFmt w:val="decimal"/>
      <w:lvlText w:val="%1"/>
      <w:lvlJc w:val="left"/>
      <w:pPr>
        <w:ind w:left="280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B060F1D0">
      <w:numFmt w:val="bullet"/>
      <w:lvlText w:val="•"/>
      <w:lvlJc w:val="left"/>
      <w:pPr>
        <w:ind w:left="942" w:hanging="173"/>
      </w:pPr>
      <w:rPr>
        <w:rFonts w:hint="default"/>
        <w:lang w:val="ru-RU" w:eastAsia="en-US" w:bidi="ar-SA"/>
      </w:rPr>
    </w:lvl>
    <w:lvl w:ilvl="2" w:tplc="690A1C3C">
      <w:numFmt w:val="bullet"/>
      <w:lvlText w:val="•"/>
      <w:lvlJc w:val="left"/>
      <w:pPr>
        <w:ind w:left="1604" w:hanging="173"/>
      </w:pPr>
      <w:rPr>
        <w:rFonts w:hint="default"/>
        <w:lang w:val="ru-RU" w:eastAsia="en-US" w:bidi="ar-SA"/>
      </w:rPr>
    </w:lvl>
    <w:lvl w:ilvl="3" w:tplc="7E82BEA2">
      <w:numFmt w:val="bullet"/>
      <w:lvlText w:val="•"/>
      <w:lvlJc w:val="left"/>
      <w:pPr>
        <w:ind w:left="2267" w:hanging="173"/>
      </w:pPr>
      <w:rPr>
        <w:rFonts w:hint="default"/>
        <w:lang w:val="ru-RU" w:eastAsia="en-US" w:bidi="ar-SA"/>
      </w:rPr>
    </w:lvl>
    <w:lvl w:ilvl="4" w:tplc="CA9C5FB2">
      <w:numFmt w:val="bullet"/>
      <w:lvlText w:val="•"/>
      <w:lvlJc w:val="left"/>
      <w:pPr>
        <w:ind w:left="2929" w:hanging="173"/>
      </w:pPr>
      <w:rPr>
        <w:rFonts w:hint="default"/>
        <w:lang w:val="ru-RU" w:eastAsia="en-US" w:bidi="ar-SA"/>
      </w:rPr>
    </w:lvl>
    <w:lvl w:ilvl="5" w:tplc="934C2CEC">
      <w:numFmt w:val="bullet"/>
      <w:lvlText w:val="•"/>
      <w:lvlJc w:val="left"/>
      <w:pPr>
        <w:ind w:left="3592" w:hanging="173"/>
      </w:pPr>
      <w:rPr>
        <w:rFonts w:hint="default"/>
        <w:lang w:val="ru-RU" w:eastAsia="en-US" w:bidi="ar-SA"/>
      </w:rPr>
    </w:lvl>
    <w:lvl w:ilvl="6" w:tplc="ADF2C83A">
      <w:numFmt w:val="bullet"/>
      <w:lvlText w:val="•"/>
      <w:lvlJc w:val="left"/>
      <w:pPr>
        <w:ind w:left="4254" w:hanging="173"/>
      </w:pPr>
      <w:rPr>
        <w:rFonts w:hint="default"/>
        <w:lang w:val="ru-RU" w:eastAsia="en-US" w:bidi="ar-SA"/>
      </w:rPr>
    </w:lvl>
    <w:lvl w:ilvl="7" w:tplc="0B145840">
      <w:numFmt w:val="bullet"/>
      <w:lvlText w:val="•"/>
      <w:lvlJc w:val="left"/>
      <w:pPr>
        <w:ind w:left="4916" w:hanging="173"/>
      </w:pPr>
      <w:rPr>
        <w:rFonts w:hint="default"/>
        <w:lang w:val="ru-RU" w:eastAsia="en-US" w:bidi="ar-SA"/>
      </w:rPr>
    </w:lvl>
    <w:lvl w:ilvl="8" w:tplc="0A022A58">
      <w:numFmt w:val="bullet"/>
      <w:lvlText w:val="•"/>
      <w:lvlJc w:val="left"/>
      <w:pPr>
        <w:ind w:left="5579" w:hanging="173"/>
      </w:pPr>
      <w:rPr>
        <w:rFonts w:hint="default"/>
        <w:lang w:val="ru-RU" w:eastAsia="en-US" w:bidi="ar-SA"/>
      </w:rPr>
    </w:lvl>
  </w:abstractNum>
  <w:abstractNum w:abstractNumId="24" w15:restartNumberingAfterBreak="0">
    <w:nsid w:val="7C2B55A6"/>
    <w:multiLevelType w:val="hybridMultilevel"/>
    <w:tmpl w:val="FA26050C"/>
    <w:lvl w:ilvl="0" w:tplc="F8B842EE">
      <w:start w:val="1"/>
      <w:numFmt w:val="decimal"/>
      <w:lvlText w:val="%1"/>
      <w:lvlJc w:val="left"/>
      <w:pPr>
        <w:ind w:left="107" w:hanging="17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3"/>
        <w:szCs w:val="23"/>
        <w:lang w:val="ru-RU" w:eastAsia="en-US" w:bidi="ar-SA"/>
      </w:rPr>
    </w:lvl>
    <w:lvl w:ilvl="1" w:tplc="31C8434E">
      <w:numFmt w:val="bullet"/>
      <w:lvlText w:val="•"/>
      <w:lvlJc w:val="left"/>
      <w:pPr>
        <w:ind w:left="780" w:hanging="173"/>
      </w:pPr>
      <w:rPr>
        <w:rFonts w:hint="default"/>
        <w:lang w:val="ru-RU" w:eastAsia="en-US" w:bidi="ar-SA"/>
      </w:rPr>
    </w:lvl>
    <w:lvl w:ilvl="2" w:tplc="9CB07634">
      <w:numFmt w:val="bullet"/>
      <w:lvlText w:val="•"/>
      <w:lvlJc w:val="left"/>
      <w:pPr>
        <w:ind w:left="1460" w:hanging="173"/>
      </w:pPr>
      <w:rPr>
        <w:rFonts w:hint="default"/>
        <w:lang w:val="ru-RU" w:eastAsia="en-US" w:bidi="ar-SA"/>
      </w:rPr>
    </w:lvl>
    <w:lvl w:ilvl="3" w:tplc="33B89200">
      <w:numFmt w:val="bullet"/>
      <w:lvlText w:val="•"/>
      <w:lvlJc w:val="left"/>
      <w:pPr>
        <w:ind w:left="2141" w:hanging="173"/>
      </w:pPr>
      <w:rPr>
        <w:rFonts w:hint="default"/>
        <w:lang w:val="ru-RU" w:eastAsia="en-US" w:bidi="ar-SA"/>
      </w:rPr>
    </w:lvl>
    <w:lvl w:ilvl="4" w:tplc="AFEC8182">
      <w:numFmt w:val="bullet"/>
      <w:lvlText w:val="•"/>
      <w:lvlJc w:val="left"/>
      <w:pPr>
        <w:ind w:left="2821" w:hanging="173"/>
      </w:pPr>
      <w:rPr>
        <w:rFonts w:hint="default"/>
        <w:lang w:val="ru-RU" w:eastAsia="en-US" w:bidi="ar-SA"/>
      </w:rPr>
    </w:lvl>
    <w:lvl w:ilvl="5" w:tplc="D388A0A8">
      <w:numFmt w:val="bullet"/>
      <w:lvlText w:val="•"/>
      <w:lvlJc w:val="left"/>
      <w:pPr>
        <w:ind w:left="3502" w:hanging="173"/>
      </w:pPr>
      <w:rPr>
        <w:rFonts w:hint="default"/>
        <w:lang w:val="ru-RU" w:eastAsia="en-US" w:bidi="ar-SA"/>
      </w:rPr>
    </w:lvl>
    <w:lvl w:ilvl="6" w:tplc="BF9C68DE">
      <w:numFmt w:val="bullet"/>
      <w:lvlText w:val="•"/>
      <w:lvlJc w:val="left"/>
      <w:pPr>
        <w:ind w:left="4182" w:hanging="173"/>
      </w:pPr>
      <w:rPr>
        <w:rFonts w:hint="default"/>
        <w:lang w:val="ru-RU" w:eastAsia="en-US" w:bidi="ar-SA"/>
      </w:rPr>
    </w:lvl>
    <w:lvl w:ilvl="7" w:tplc="9D929662">
      <w:numFmt w:val="bullet"/>
      <w:lvlText w:val="•"/>
      <w:lvlJc w:val="left"/>
      <w:pPr>
        <w:ind w:left="4862" w:hanging="173"/>
      </w:pPr>
      <w:rPr>
        <w:rFonts w:hint="default"/>
        <w:lang w:val="ru-RU" w:eastAsia="en-US" w:bidi="ar-SA"/>
      </w:rPr>
    </w:lvl>
    <w:lvl w:ilvl="8" w:tplc="B0FA0174">
      <w:numFmt w:val="bullet"/>
      <w:lvlText w:val="•"/>
      <w:lvlJc w:val="left"/>
      <w:pPr>
        <w:ind w:left="5543" w:hanging="173"/>
      </w:pPr>
      <w:rPr>
        <w:rFonts w:hint="default"/>
        <w:lang w:val="ru-RU" w:eastAsia="en-US" w:bidi="ar-SA"/>
      </w:rPr>
    </w:lvl>
  </w:abstractNum>
  <w:abstractNum w:abstractNumId="25" w15:restartNumberingAfterBreak="0">
    <w:nsid w:val="7E6A7C74"/>
    <w:multiLevelType w:val="hybridMultilevel"/>
    <w:tmpl w:val="A7E8FBE4"/>
    <w:lvl w:ilvl="0" w:tplc="F6EEA618">
      <w:start w:val="3"/>
      <w:numFmt w:val="decimal"/>
      <w:lvlText w:val="%1"/>
      <w:lvlJc w:val="left"/>
      <w:pPr>
        <w:ind w:left="813" w:hanging="212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8"/>
        <w:szCs w:val="28"/>
        <w:lang w:val="ru-RU" w:eastAsia="en-US" w:bidi="ar-SA"/>
      </w:rPr>
    </w:lvl>
    <w:lvl w:ilvl="1" w:tplc="873C7E84">
      <w:numFmt w:val="bullet"/>
      <w:lvlText w:val="•"/>
      <w:lvlJc w:val="left"/>
      <w:pPr>
        <w:ind w:left="1792" w:hanging="212"/>
      </w:pPr>
      <w:rPr>
        <w:rFonts w:hint="default"/>
        <w:lang w:val="ru-RU" w:eastAsia="en-US" w:bidi="ar-SA"/>
      </w:rPr>
    </w:lvl>
    <w:lvl w:ilvl="2" w:tplc="2F6A7B9C">
      <w:numFmt w:val="bullet"/>
      <w:lvlText w:val="•"/>
      <w:lvlJc w:val="left"/>
      <w:pPr>
        <w:ind w:left="2765" w:hanging="212"/>
      </w:pPr>
      <w:rPr>
        <w:rFonts w:hint="default"/>
        <w:lang w:val="ru-RU" w:eastAsia="en-US" w:bidi="ar-SA"/>
      </w:rPr>
    </w:lvl>
    <w:lvl w:ilvl="3" w:tplc="8D8A77DC">
      <w:numFmt w:val="bullet"/>
      <w:lvlText w:val="•"/>
      <w:lvlJc w:val="left"/>
      <w:pPr>
        <w:ind w:left="3737" w:hanging="212"/>
      </w:pPr>
      <w:rPr>
        <w:rFonts w:hint="default"/>
        <w:lang w:val="ru-RU" w:eastAsia="en-US" w:bidi="ar-SA"/>
      </w:rPr>
    </w:lvl>
    <w:lvl w:ilvl="4" w:tplc="BBF6683A">
      <w:numFmt w:val="bullet"/>
      <w:lvlText w:val="•"/>
      <w:lvlJc w:val="left"/>
      <w:pPr>
        <w:ind w:left="4710" w:hanging="212"/>
      </w:pPr>
      <w:rPr>
        <w:rFonts w:hint="default"/>
        <w:lang w:val="ru-RU" w:eastAsia="en-US" w:bidi="ar-SA"/>
      </w:rPr>
    </w:lvl>
    <w:lvl w:ilvl="5" w:tplc="CE6CBD6C">
      <w:numFmt w:val="bullet"/>
      <w:lvlText w:val="•"/>
      <w:lvlJc w:val="left"/>
      <w:pPr>
        <w:ind w:left="5683" w:hanging="212"/>
      </w:pPr>
      <w:rPr>
        <w:rFonts w:hint="default"/>
        <w:lang w:val="ru-RU" w:eastAsia="en-US" w:bidi="ar-SA"/>
      </w:rPr>
    </w:lvl>
    <w:lvl w:ilvl="6" w:tplc="9126CE38">
      <w:numFmt w:val="bullet"/>
      <w:lvlText w:val="•"/>
      <w:lvlJc w:val="left"/>
      <w:pPr>
        <w:ind w:left="6655" w:hanging="212"/>
      </w:pPr>
      <w:rPr>
        <w:rFonts w:hint="default"/>
        <w:lang w:val="ru-RU" w:eastAsia="en-US" w:bidi="ar-SA"/>
      </w:rPr>
    </w:lvl>
    <w:lvl w:ilvl="7" w:tplc="BDC4A59E">
      <w:numFmt w:val="bullet"/>
      <w:lvlText w:val="•"/>
      <w:lvlJc w:val="left"/>
      <w:pPr>
        <w:ind w:left="7628" w:hanging="212"/>
      </w:pPr>
      <w:rPr>
        <w:rFonts w:hint="default"/>
        <w:lang w:val="ru-RU" w:eastAsia="en-US" w:bidi="ar-SA"/>
      </w:rPr>
    </w:lvl>
    <w:lvl w:ilvl="8" w:tplc="5040FB6A">
      <w:numFmt w:val="bullet"/>
      <w:lvlText w:val="•"/>
      <w:lvlJc w:val="left"/>
      <w:pPr>
        <w:ind w:left="8601" w:hanging="212"/>
      </w:pPr>
      <w:rPr>
        <w:rFonts w:hint="default"/>
        <w:lang w:val="ru-RU" w:eastAsia="en-US" w:bidi="ar-SA"/>
      </w:rPr>
    </w:lvl>
  </w:abstractNum>
  <w:num w:numId="1">
    <w:abstractNumId w:val="22"/>
  </w:num>
  <w:num w:numId="2">
    <w:abstractNumId w:val="24"/>
  </w:num>
  <w:num w:numId="3">
    <w:abstractNumId w:val="23"/>
  </w:num>
  <w:num w:numId="4">
    <w:abstractNumId w:val="18"/>
  </w:num>
  <w:num w:numId="5">
    <w:abstractNumId w:val="7"/>
  </w:num>
  <w:num w:numId="6">
    <w:abstractNumId w:val="1"/>
  </w:num>
  <w:num w:numId="7">
    <w:abstractNumId w:val="20"/>
  </w:num>
  <w:num w:numId="8">
    <w:abstractNumId w:val="3"/>
  </w:num>
  <w:num w:numId="9">
    <w:abstractNumId w:val="12"/>
  </w:num>
  <w:num w:numId="10">
    <w:abstractNumId w:val="8"/>
  </w:num>
  <w:num w:numId="11">
    <w:abstractNumId w:val="25"/>
  </w:num>
  <w:num w:numId="12">
    <w:abstractNumId w:val="11"/>
  </w:num>
  <w:num w:numId="13">
    <w:abstractNumId w:val="15"/>
  </w:num>
  <w:num w:numId="14">
    <w:abstractNumId w:val="16"/>
  </w:num>
  <w:num w:numId="15">
    <w:abstractNumId w:val="19"/>
  </w:num>
  <w:num w:numId="16">
    <w:abstractNumId w:val="10"/>
  </w:num>
  <w:num w:numId="17">
    <w:abstractNumId w:val="17"/>
  </w:num>
  <w:num w:numId="18">
    <w:abstractNumId w:val="0"/>
  </w:num>
  <w:num w:numId="19">
    <w:abstractNumId w:val="4"/>
  </w:num>
  <w:num w:numId="20">
    <w:abstractNumId w:val="2"/>
  </w:num>
  <w:num w:numId="21">
    <w:abstractNumId w:val="14"/>
  </w:num>
  <w:num w:numId="22">
    <w:abstractNumId w:val="5"/>
  </w:num>
  <w:num w:numId="23">
    <w:abstractNumId w:val="9"/>
  </w:num>
  <w:num w:numId="24">
    <w:abstractNumId w:val="13"/>
  </w:num>
  <w:num w:numId="25">
    <w:abstractNumId w:val="21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9A1"/>
    <w:rsid w:val="000317AA"/>
    <w:rsid w:val="00037046"/>
    <w:rsid w:val="001E2FF6"/>
    <w:rsid w:val="00315728"/>
    <w:rsid w:val="003961FE"/>
    <w:rsid w:val="00541C53"/>
    <w:rsid w:val="005652A3"/>
    <w:rsid w:val="005C6807"/>
    <w:rsid w:val="009608DC"/>
    <w:rsid w:val="0096206D"/>
    <w:rsid w:val="00970BC7"/>
    <w:rsid w:val="00A05557"/>
    <w:rsid w:val="00A05886"/>
    <w:rsid w:val="00A14DC1"/>
    <w:rsid w:val="00AA10F0"/>
    <w:rsid w:val="00B064AE"/>
    <w:rsid w:val="00B521E4"/>
    <w:rsid w:val="00C117FC"/>
    <w:rsid w:val="00C769A1"/>
    <w:rsid w:val="00CE4D37"/>
    <w:rsid w:val="00CF76F4"/>
    <w:rsid w:val="00D57EF6"/>
    <w:rsid w:val="00D97549"/>
    <w:rsid w:val="00DB23FD"/>
    <w:rsid w:val="00F14170"/>
    <w:rsid w:val="00F45487"/>
    <w:rsid w:val="00F5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422B03-A7CB-4236-8C37-A82416988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A05557"/>
    <w:pPr>
      <w:widowControl w:val="0"/>
      <w:autoSpaceDE w:val="0"/>
      <w:autoSpaceDN w:val="0"/>
      <w:spacing w:before="72" w:after="0" w:line="240" w:lineRule="auto"/>
      <w:ind w:left="602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next w:val="a4"/>
    <w:link w:val="a5"/>
    <w:uiPriority w:val="99"/>
    <w:qFormat/>
    <w:rsid w:val="00A14DC1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5">
    <w:name w:val="Заголовок Знак"/>
    <w:link w:val="a3"/>
    <w:uiPriority w:val="99"/>
    <w:rsid w:val="00A14DC1"/>
    <w:rPr>
      <w:rFonts w:ascii="Times New Roman" w:hAnsi="Times New Roman"/>
      <w:sz w:val="28"/>
      <w:szCs w:val="28"/>
    </w:rPr>
  </w:style>
  <w:style w:type="paragraph" w:styleId="a4">
    <w:name w:val="Title"/>
    <w:basedOn w:val="a"/>
    <w:next w:val="a"/>
    <w:link w:val="a6"/>
    <w:uiPriority w:val="10"/>
    <w:qFormat/>
    <w:rsid w:val="00A14D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ние Знак"/>
    <w:basedOn w:val="a0"/>
    <w:link w:val="a4"/>
    <w:uiPriority w:val="10"/>
    <w:rsid w:val="00A14D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7">
    <w:name w:val="Strong"/>
    <w:qFormat/>
    <w:rsid w:val="00C117FC"/>
    <w:rPr>
      <w:b/>
      <w:bCs/>
    </w:rPr>
  </w:style>
  <w:style w:type="paragraph" w:styleId="a8">
    <w:name w:val="header"/>
    <w:basedOn w:val="a"/>
    <w:link w:val="a9"/>
    <w:uiPriority w:val="99"/>
    <w:unhideWhenUsed/>
    <w:rsid w:val="0003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37046"/>
  </w:style>
  <w:style w:type="paragraph" w:styleId="aa">
    <w:name w:val="footer"/>
    <w:basedOn w:val="a"/>
    <w:link w:val="ab"/>
    <w:uiPriority w:val="99"/>
    <w:unhideWhenUsed/>
    <w:rsid w:val="00037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37046"/>
  </w:style>
  <w:style w:type="character" w:customStyle="1" w:styleId="10">
    <w:name w:val="Заголовок 1 Знак"/>
    <w:basedOn w:val="a0"/>
    <w:link w:val="1"/>
    <w:uiPriority w:val="1"/>
    <w:rsid w:val="00A05557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0555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05557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05557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A05557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e">
    <w:name w:val="List Paragraph"/>
    <w:basedOn w:val="a"/>
    <w:uiPriority w:val="1"/>
    <w:qFormat/>
    <w:rsid w:val="003961FE"/>
    <w:pPr>
      <w:widowControl w:val="0"/>
      <w:autoSpaceDE w:val="0"/>
      <w:autoSpaceDN w:val="0"/>
      <w:spacing w:after="0" w:line="240" w:lineRule="auto"/>
      <w:ind w:left="602"/>
    </w:pPr>
    <w:rPr>
      <w:rFonts w:ascii="Times New Roman" w:eastAsia="Times New Roman" w:hAnsi="Times New Roman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9608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9608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11</Pages>
  <Words>2442</Words>
  <Characters>13926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cp:lastPrinted>2021-12-07T02:48:00Z</cp:lastPrinted>
  <dcterms:created xsi:type="dcterms:W3CDTF">2021-11-11T08:53:00Z</dcterms:created>
  <dcterms:modified xsi:type="dcterms:W3CDTF">2021-12-07T03:11:00Z</dcterms:modified>
</cp:coreProperties>
</file>